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7B4C" w14:textId="48D33FE0" w:rsidR="007B4457" w:rsidRPr="00022CE8" w:rsidRDefault="00954CA8" w:rsidP="00A4490C">
      <w:pPr>
        <w:pStyle w:val="Title"/>
        <w:pBdr>
          <w:top w:val="single" w:sz="36" w:space="1" w:color="1F4E79" w:themeColor="accent5" w:themeShade="80"/>
        </w:pBdr>
        <w:jc w:val="center"/>
        <w:rPr>
          <w:rFonts w:ascii="Aptos" w:hAnsi="Aptos"/>
          <w:b/>
          <w:bCs/>
          <w:color w:val="1F4E79" w:themeColor="accent5" w:themeShade="80"/>
          <w:sz w:val="40"/>
          <w:szCs w:val="40"/>
        </w:rPr>
      </w:pPr>
      <w:r w:rsidRPr="00022CE8">
        <w:rPr>
          <w:rFonts w:ascii="Aptos" w:hAnsi="Aptos"/>
          <w:b/>
          <w:bCs/>
          <w:color w:val="1F4E79" w:themeColor="accent5" w:themeShade="80"/>
          <w:sz w:val="40"/>
          <w:szCs w:val="40"/>
        </w:rPr>
        <w:t>SANDIP PODDAR</w:t>
      </w:r>
    </w:p>
    <w:p w14:paraId="4A446906" w14:textId="218E0FD3" w:rsidR="000B7610" w:rsidRDefault="00CC12C3" w:rsidP="00B428B6">
      <w:pPr>
        <w:pStyle w:val="Subtitle"/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Boonton</w:t>
      </w:r>
      <w:r w:rsidR="007B4457" w:rsidRPr="00022CE8">
        <w:rPr>
          <w:rFonts w:ascii="Aptos" w:hAnsi="Aptos"/>
          <w:sz w:val="24"/>
          <w:szCs w:val="24"/>
        </w:rPr>
        <w:t xml:space="preserve">, NJ, 07005 | 973-580-8676 | </w:t>
      </w:r>
      <w:hyperlink r:id="rId5" w:history="1">
        <w:r w:rsidR="000B7610" w:rsidRPr="004F6A3F">
          <w:rPr>
            <w:rStyle w:val="Hyperlink"/>
            <w:rFonts w:ascii="Aptos" w:hAnsi="Aptos"/>
            <w:sz w:val="24"/>
            <w:szCs w:val="24"/>
          </w:rPr>
          <w:t>sandip.rohan@gmail.com</w:t>
        </w:r>
      </w:hyperlink>
    </w:p>
    <w:p w14:paraId="1C5C9C7E" w14:textId="37FF87DA" w:rsidR="000B7610" w:rsidRDefault="000B7610" w:rsidP="000B7610">
      <w:pPr>
        <w:ind w:left="2880" w:firstLine="720"/>
      </w:pPr>
      <w:r>
        <w:rPr>
          <w:rFonts w:ascii="Times" w:hAnsi="Times" w:cs="Times"/>
          <w:color w:val="0563C1"/>
          <w:spacing w:val="-2"/>
          <w:sz w:val="24"/>
        </w:rPr>
        <w:t>LinkedIn</w:t>
      </w:r>
      <w:r>
        <w:rPr>
          <w:rFonts w:ascii="Times" w:hAnsi="Times" w:cs="Times"/>
          <w:color w:val="0563C1"/>
          <w:sz w:val="24"/>
        </w:rPr>
        <w:tab/>
      </w:r>
      <w:r>
        <w:rPr>
          <w:rFonts w:ascii="Times" w:hAnsi="Times" w:cs="Times"/>
          <w:color w:val="0563C1"/>
          <w:sz w:val="24"/>
        </w:rPr>
        <w:t xml:space="preserve">|       </w:t>
      </w:r>
      <w:r>
        <w:rPr>
          <w:rFonts w:ascii="Times" w:hAnsi="Times" w:cs="Times"/>
          <w:color w:val="0563C1"/>
          <w:spacing w:val="-2"/>
          <w:sz w:val="24"/>
        </w:rPr>
        <w:t>GitHub</w:t>
      </w:r>
      <w:r>
        <w:rPr>
          <w:rFonts w:ascii="Times" w:hAnsi="Times" w:cs="Times"/>
          <w:color w:val="0563C1"/>
          <w:spacing w:val="-2"/>
          <w:sz w:val="24"/>
        </w:rPr>
        <w:tab/>
        <w:t xml:space="preserve">| </w:t>
      </w:r>
      <w:r>
        <w:rPr>
          <w:rFonts w:ascii="Times" w:hAnsi="Times" w:cs="Times"/>
          <w:color w:val="0563C1"/>
          <w:spacing w:val="-2"/>
          <w:sz w:val="24"/>
        </w:rPr>
        <w:tab/>
      </w:r>
      <w:r>
        <w:rPr>
          <w:rFonts w:ascii="Times" w:hAnsi="Times" w:cs="Times"/>
          <w:color w:val="0563C1"/>
          <w:spacing w:val="-2"/>
          <w:sz w:val="24"/>
        </w:rPr>
        <w:t>Medium</w:t>
      </w:r>
    </w:p>
    <w:p w14:paraId="5D4F5ECF" w14:textId="1F039E22" w:rsidR="007B4457" w:rsidRPr="00022CE8" w:rsidRDefault="007B4457" w:rsidP="002831C9">
      <w:pPr>
        <w:shd w:val="clear" w:color="auto" w:fill="1F4E79" w:themeFill="accent5" w:themeFillShade="80"/>
        <w:spacing w:after="240" w:line="240" w:lineRule="auto"/>
        <w:jc w:val="center"/>
        <w:rPr>
          <w:rStyle w:val="IntenseReference"/>
          <w:rFonts w:ascii="Aptos" w:hAnsi="Aptos"/>
          <w:color w:val="FFFFFF" w:themeColor="background1"/>
          <w:sz w:val="24"/>
          <w:szCs w:val="24"/>
          <w:u w:val="none"/>
        </w:rPr>
      </w:pPr>
      <w:r w:rsidRPr="00022CE8">
        <w:rPr>
          <w:rStyle w:val="IntenseReference"/>
          <w:rFonts w:ascii="Aptos" w:hAnsi="Aptos"/>
          <w:color w:val="FFFFFF" w:themeColor="background1"/>
          <w:sz w:val="24"/>
          <w:szCs w:val="24"/>
          <w:u w:val="none"/>
        </w:rPr>
        <w:t>Strategic IT Leader | AWS Cloud, Infrastructure Automation, and Agile Delivery Expert</w:t>
      </w:r>
    </w:p>
    <w:p w14:paraId="6C752F09" w14:textId="3193C97D" w:rsidR="007B4457" w:rsidRPr="00022CE8" w:rsidRDefault="007B4457" w:rsidP="00A4490C">
      <w:pPr>
        <w:pBdr>
          <w:left w:val="single" w:sz="36" w:space="4" w:color="1F4E79" w:themeColor="accent5" w:themeShade="80"/>
        </w:pBdr>
        <w:shd w:val="clear" w:color="auto" w:fill="FFFFFF" w:themeFill="background1"/>
        <w:spacing w:after="240" w:line="240" w:lineRule="auto"/>
        <w:jc w:val="both"/>
        <w:rPr>
          <w:rFonts w:ascii="Aptos" w:hAnsi="Aptos"/>
        </w:rPr>
      </w:pPr>
      <w:r w:rsidRPr="00022CE8">
        <w:rPr>
          <w:rFonts w:ascii="Aptos" w:hAnsi="Aptos"/>
        </w:rPr>
        <w:t xml:space="preserve">Accomplished Cloud Architect and Technology Leader with over 17 years of experience in driving innovation through scalable infrastructure design, cloud migration, and advanced automation strategies. Expertise in architecting CI/CD pipelines, modernizing legacy systems, and delivering secure, high-performance solutions on </w:t>
      </w:r>
      <w:r w:rsidR="000B7610">
        <w:rPr>
          <w:rFonts w:ascii="Aptos" w:hAnsi="Aptos"/>
        </w:rPr>
        <w:t>cloud</w:t>
      </w:r>
      <w:r w:rsidRPr="00022CE8">
        <w:rPr>
          <w:rFonts w:ascii="Aptos" w:hAnsi="Aptos"/>
        </w:rPr>
        <w:t xml:space="preserve"> platforms. Proven track record in leading cross-functional teams to execute mission-critical projects, reduce time-to-market, and enhance developer productivity. AWS-certified professional with hands-on experience in </w:t>
      </w:r>
      <w:proofErr w:type="spellStart"/>
      <w:r w:rsidRPr="00022CE8">
        <w:rPr>
          <w:rFonts w:ascii="Aptos" w:hAnsi="Aptos"/>
        </w:rPr>
        <w:t>MLOps</w:t>
      </w:r>
      <w:proofErr w:type="spellEnd"/>
      <w:r w:rsidRPr="00022CE8">
        <w:rPr>
          <w:rFonts w:ascii="Aptos" w:hAnsi="Aptos"/>
        </w:rPr>
        <w:t>, serverless architecture, and global infrastructure expansion. Adept at aligning technology initiatives with business objectives to deliver measurable value and operational excellence.</w:t>
      </w:r>
    </w:p>
    <w:p w14:paraId="56251914" w14:textId="424ADEEB" w:rsidR="007B4457" w:rsidRPr="00022CE8" w:rsidRDefault="0046681B" w:rsidP="00A4490C">
      <w:pPr>
        <w:pStyle w:val="Heading1"/>
        <w:shd w:val="clear" w:color="auto" w:fill="D9D9D9" w:themeFill="background1" w:themeFillShade="D9"/>
        <w:spacing w:before="0" w:after="240"/>
        <w:rPr>
          <w:rFonts w:ascii="Aptos" w:hAnsi="Aptos"/>
          <w:b/>
          <w:bCs/>
          <w:sz w:val="24"/>
          <w:szCs w:val="24"/>
        </w:rPr>
      </w:pPr>
      <w:r w:rsidRPr="00022CE8">
        <w:rPr>
          <w:rFonts w:ascii="Aptos" w:hAnsi="Aptos"/>
          <w:b/>
          <w:bCs/>
          <w:sz w:val="24"/>
          <w:szCs w:val="24"/>
        </w:rPr>
        <w:t>CORE TECHNICAL SKILLS</w:t>
      </w:r>
    </w:p>
    <w:p w14:paraId="683FEBC8" w14:textId="3CB782DD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Cloud Computing:</w:t>
      </w:r>
      <w:r w:rsidRPr="00022CE8">
        <w:rPr>
          <w:rFonts w:ascii="Aptos" w:hAnsi="Aptos"/>
        </w:rPr>
        <w:t xml:space="preserve"> AWS (Cognito, Lambda, RDS, DynamoDB, </w:t>
      </w:r>
      <w:proofErr w:type="spellStart"/>
      <w:r w:rsidRPr="00022CE8">
        <w:rPr>
          <w:rFonts w:ascii="Aptos" w:hAnsi="Aptos"/>
        </w:rPr>
        <w:t>ElastiCache</w:t>
      </w:r>
      <w:proofErr w:type="spellEnd"/>
      <w:r w:rsidRPr="00022CE8">
        <w:rPr>
          <w:rFonts w:ascii="Aptos" w:hAnsi="Aptos"/>
        </w:rPr>
        <w:t>, S3, ECS, EC2, API Gateway, SNS, SQS, EFS, CDK, CloudFront)</w:t>
      </w:r>
    </w:p>
    <w:p w14:paraId="7745377D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Automation Tools:</w:t>
      </w:r>
      <w:r w:rsidRPr="00022CE8">
        <w:rPr>
          <w:rFonts w:ascii="Aptos" w:hAnsi="Aptos"/>
        </w:rPr>
        <w:t xml:space="preserve"> Selenium, Cucumber, Jasmine, Ansible, Jenkins, CloudFormation, Terraform</w:t>
      </w:r>
    </w:p>
    <w:p w14:paraId="356E9C77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DevOps &amp; CI/CD:</w:t>
      </w:r>
      <w:r w:rsidRPr="00022CE8">
        <w:rPr>
          <w:rFonts w:ascii="Aptos" w:hAnsi="Aptos"/>
        </w:rPr>
        <w:t xml:space="preserve"> Jenkins, Docker, </w:t>
      </w:r>
      <w:proofErr w:type="spellStart"/>
      <w:r w:rsidRPr="00022CE8">
        <w:rPr>
          <w:rFonts w:ascii="Aptos" w:hAnsi="Aptos"/>
        </w:rPr>
        <w:t>BitBucket</w:t>
      </w:r>
      <w:proofErr w:type="spellEnd"/>
      <w:r w:rsidRPr="00022CE8">
        <w:rPr>
          <w:rFonts w:ascii="Aptos" w:hAnsi="Aptos"/>
        </w:rPr>
        <w:t>, Git, Artifactory, SonarQube, Linux, Splunk, Dynatrace</w:t>
      </w:r>
    </w:p>
    <w:p w14:paraId="6F7543FD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Programming &amp; Scripting:</w:t>
      </w:r>
      <w:r w:rsidRPr="00022CE8">
        <w:rPr>
          <w:rFonts w:ascii="Aptos" w:hAnsi="Aptos"/>
        </w:rPr>
        <w:t xml:space="preserve"> Node.js, TypeScript, Java, REST APIs</w:t>
      </w:r>
    </w:p>
    <w:p w14:paraId="00BE3B0C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Database Management:</w:t>
      </w:r>
      <w:r w:rsidRPr="00022CE8">
        <w:rPr>
          <w:rFonts w:ascii="Aptos" w:hAnsi="Aptos"/>
        </w:rPr>
        <w:t xml:space="preserve"> Oracle, MySQL, DynamoDB</w:t>
      </w:r>
    </w:p>
    <w:p w14:paraId="1CEBF1D6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API Management:</w:t>
      </w:r>
      <w:r w:rsidRPr="00022CE8">
        <w:rPr>
          <w:rFonts w:ascii="Aptos" w:hAnsi="Aptos"/>
        </w:rPr>
        <w:t xml:space="preserve"> API Gateway, </w:t>
      </w:r>
      <w:proofErr w:type="spellStart"/>
      <w:r w:rsidRPr="00022CE8">
        <w:rPr>
          <w:rFonts w:ascii="Aptos" w:hAnsi="Aptos"/>
        </w:rPr>
        <w:t>APIGee</w:t>
      </w:r>
      <w:proofErr w:type="spellEnd"/>
      <w:r w:rsidRPr="00022CE8">
        <w:rPr>
          <w:rFonts w:ascii="Aptos" w:hAnsi="Aptos"/>
        </w:rPr>
        <w:t>, REST APIs</w:t>
      </w:r>
    </w:p>
    <w:p w14:paraId="22A9543F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Testing Frameworks:</w:t>
      </w:r>
      <w:r w:rsidRPr="00022CE8">
        <w:rPr>
          <w:rFonts w:ascii="Aptos" w:hAnsi="Aptos"/>
        </w:rPr>
        <w:t xml:space="preserve"> Appium, Cucumber (BDD/ATDD), Fastlane, Jasmine</w:t>
      </w:r>
    </w:p>
    <w:p w14:paraId="5511A806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Security Tools:</w:t>
      </w:r>
      <w:r w:rsidRPr="00022CE8">
        <w:rPr>
          <w:rFonts w:ascii="Aptos" w:hAnsi="Aptos"/>
        </w:rPr>
        <w:t xml:space="preserve"> SiteMinder, </w:t>
      </w:r>
      <w:proofErr w:type="spellStart"/>
      <w:r w:rsidRPr="00022CE8">
        <w:rPr>
          <w:rFonts w:ascii="Aptos" w:hAnsi="Aptos"/>
        </w:rPr>
        <w:t>Checkmarx</w:t>
      </w:r>
      <w:proofErr w:type="spellEnd"/>
    </w:p>
    <w:p w14:paraId="2167DA0B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Infrastructure as Code (</w:t>
      </w:r>
      <w:proofErr w:type="spellStart"/>
      <w:r w:rsidRPr="00022CE8">
        <w:rPr>
          <w:rFonts w:ascii="Aptos" w:hAnsi="Aptos"/>
          <w:b/>
          <w:bCs/>
        </w:rPr>
        <w:t>IaC</w:t>
      </w:r>
      <w:proofErr w:type="spellEnd"/>
      <w:r w:rsidRPr="00022CE8">
        <w:rPr>
          <w:rFonts w:ascii="Aptos" w:hAnsi="Aptos"/>
          <w:b/>
          <w:bCs/>
        </w:rPr>
        <w:t>):</w:t>
      </w:r>
      <w:r w:rsidRPr="00022CE8">
        <w:rPr>
          <w:rFonts w:ascii="Aptos" w:hAnsi="Aptos"/>
        </w:rPr>
        <w:t xml:space="preserve"> Terraform, CloudFormation</w:t>
      </w:r>
    </w:p>
    <w:p w14:paraId="28248A5A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Agile Methodologies:</w:t>
      </w:r>
      <w:r w:rsidRPr="00022CE8">
        <w:rPr>
          <w:rFonts w:ascii="Aptos" w:hAnsi="Aptos"/>
        </w:rPr>
        <w:t xml:space="preserve"> </w:t>
      </w:r>
      <w:proofErr w:type="spellStart"/>
      <w:r w:rsidRPr="00022CE8">
        <w:rPr>
          <w:rFonts w:ascii="Aptos" w:hAnsi="Aptos"/>
        </w:rPr>
        <w:t>SAFe</w:t>
      </w:r>
      <w:proofErr w:type="spellEnd"/>
      <w:r w:rsidRPr="00022CE8">
        <w:rPr>
          <w:rFonts w:ascii="Aptos" w:hAnsi="Aptos"/>
        </w:rPr>
        <w:t xml:space="preserve"> Agile, Scrum, Twelve-Factor App</w:t>
      </w:r>
    </w:p>
    <w:p w14:paraId="1CDC5492" w14:textId="77777777" w:rsidR="007B4457" w:rsidRPr="00022CE8" w:rsidRDefault="007B4457" w:rsidP="002831C9">
      <w:pPr>
        <w:pStyle w:val="ListParagraph"/>
        <w:numPr>
          <w:ilvl w:val="0"/>
          <w:numId w:val="13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Agile Tools:</w:t>
      </w:r>
      <w:r w:rsidRPr="00022CE8">
        <w:rPr>
          <w:rFonts w:ascii="Aptos" w:hAnsi="Aptos"/>
        </w:rPr>
        <w:t xml:space="preserve"> JIRA, Confluence, Zephyr, Xray</w:t>
      </w:r>
    </w:p>
    <w:p w14:paraId="4BA52F84" w14:textId="5A347EF0" w:rsidR="007B4457" w:rsidRPr="00022CE8" w:rsidRDefault="0046681B" w:rsidP="00A4490C">
      <w:pPr>
        <w:pStyle w:val="Heading1"/>
        <w:shd w:val="clear" w:color="auto" w:fill="D9D9D9" w:themeFill="background1" w:themeFillShade="D9"/>
        <w:spacing w:before="0" w:after="240"/>
        <w:rPr>
          <w:rFonts w:ascii="Aptos" w:hAnsi="Aptos"/>
          <w:b/>
          <w:bCs/>
          <w:sz w:val="24"/>
          <w:szCs w:val="24"/>
        </w:rPr>
      </w:pPr>
      <w:r w:rsidRPr="00022CE8">
        <w:rPr>
          <w:rFonts w:ascii="Aptos" w:hAnsi="Aptos"/>
          <w:b/>
          <w:bCs/>
          <w:sz w:val="24"/>
          <w:szCs w:val="24"/>
        </w:rPr>
        <w:t>SPECIALIZED AREAS OF EXPERTISE</w:t>
      </w:r>
    </w:p>
    <w:p w14:paraId="1B1CC9ED" w14:textId="77777777" w:rsidR="007B4457" w:rsidRPr="00022CE8" w:rsidRDefault="007B4457" w:rsidP="002831C9">
      <w:pPr>
        <w:pStyle w:val="ListParagraph"/>
        <w:numPr>
          <w:ilvl w:val="0"/>
          <w:numId w:val="14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Digital Experience:</w:t>
      </w:r>
      <w:r w:rsidRPr="00022CE8">
        <w:rPr>
          <w:rFonts w:ascii="Aptos" w:hAnsi="Aptos"/>
        </w:rPr>
        <w:t xml:space="preserve"> Digital Customer Experience, Cloud-Native Architecture, Cloud Migration</w:t>
      </w:r>
    </w:p>
    <w:p w14:paraId="3A7B3CF3" w14:textId="77777777" w:rsidR="007B4457" w:rsidRDefault="007B4457" w:rsidP="002831C9">
      <w:pPr>
        <w:pStyle w:val="ListParagraph"/>
        <w:numPr>
          <w:ilvl w:val="0"/>
          <w:numId w:val="14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CI/CD Enablement:</w:t>
      </w:r>
      <w:r w:rsidRPr="00022CE8">
        <w:rPr>
          <w:rFonts w:ascii="Aptos" w:hAnsi="Aptos"/>
        </w:rPr>
        <w:t xml:space="preserve"> End-to-End CI/CD Pipeline Design and Optimization</w:t>
      </w:r>
    </w:p>
    <w:p w14:paraId="20AECDE1" w14:textId="61782364" w:rsidR="000B7610" w:rsidRPr="00022CE8" w:rsidRDefault="000B7610" w:rsidP="002831C9">
      <w:pPr>
        <w:pStyle w:val="ListParagraph"/>
        <w:numPr>
          <w:ilvl w:val="0"/>
          <w:numId w:val="14"/>
        </w:numPr>
        <w:spacing w:after="240" w:line="240" w:lineRule="auto"/>
        <w:rPr>
          <w:rFonts w:ascii="Aptos" w:hAnsi="Aptos"/>
        </w:rPr>
      </w:pPr>
      <w:r>
        <w:rPr>
          <w:rFonts w:ascii="Aptos" w:hAnsi="Aptos"/>
          <w:b/>
          <w:bCs/>
        </w:rPr>
        <w:t>Cloud Infrastructure:</w:t>
      </w:r>
      <w:r>
        <w:rPr>
          <w:rFonts w:ascii="Aptos" w:hAnsi="Aptos"/>
        </w:rPr>
        <w:t xml:space="preserve"> Creating Cloud Infra with security and scalability</w:t>
      </w:r>
    </w:p>
    <w:p w14:paraId="24DE046E" w14:textId="77777777" w:rsidR="007B4457" w:rsidRPr="00022CE8" w:rsidRDefault="007B4457" w:rsidP="002831C9">
      <w:pPr>
        <w:pStyle w:val="ListParagraph"/>
        <w:numPr>
          <w:ilvl w:val="0"/>
          <w:numId w:val="14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Developer Productivity:</w:t>
      </w:r>
      <w:r w:rsidRPr="00022CE8">
        <w:rPr>
          <w:rFonts w:ascii="Aptos" w:hAnsi="Aptos"/>
        </w:rPr>
        <w:t xml:space="preserve"> Automation Frameworks, Performance Optimization</w:t>
      </w:r>
    </w:p>
    <w:p w14:paraId="745CB4BE" w14:textId="77777777" w:rsidR="007B4457" w:rsidRPr="00022CE8" w:rsidRDefault="007B4457" w:rsidP="002831C9">
      <w:pPr>
        <w:pStyle w:val="ListParagraph"/>
        <w:numPr>
          <w:ilvl w:val="0"/>
          <w:numId w:val="14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Mobile Application Deployment:</w:t>
      </w:r>
      <w:r w:rsidRPr="00022CE8">
        <w:rPr>
          <w:rFonts w:ascii="Aptos" w:hAnsi="Aptos"/>
        </w:rPr>
        <w:t xml:space="preserve"> Fastlane, Mobile Testing (</w:t>
      </w:r>
      <w:proofErr w:type="spellStart"/>
      <w:r w:rsidRPr="00022CE8">
        <w:rPr>
          <w:rFonts w:ascii="Aptos" w:hAnsi="Aptos"/>
        </w:rPr>
        <w:t>SauceLabs</w:t>
      </w:r>
      <w:proofErr w:type="spellEnd"/>
      <w:r w:rsidRPr="00022CE8">
        <w:rPr>
          <w:rFonts w:ascii="Aptos" w:hAnsi="Aptos"/>
        </w:rPr>
        <w:t>, Appium)</w:t>
      </w:r>
    </w:p>
    <w:p w14:paraId="238ED37D" w14:textId="77777777" w:rsidR="007B4457" w:rsidRPr="00022CE8" w:rsidRDefault="007B4457" w:rsidP="002831C9">
      <w:pPr>
        <w:pStyle w:val="ListParagraph"/>
        <w:numPr>
          <w:ilvl w:val="0"/>
          <w:numId w:val="14"/>
        </w:numPr>
        <w:spacing w:after="240" w:line="240" w:lineRule="auto"/>
        <w:rPr>
          <w:rFonts w:ascii="Aptos" w:hAnsi="Aptos"/>
        </w:rPr>
      </w:pPr>
      <w:proofErr w:type="spellStart"/>
      <w:r w:rsidRPr="00022CE8">
        <w:rPr>
          <w:rFonts w:ascii="Aptos" w:hAnsi="Aptos"/>
          <w:b/>
          <w:bCs/>
        </w:rPr>
        <w:t>MLOps</w:t>
      </w:r>
      <w:proofErr w:type="spellEnd"/>
      <w:r w:rsidRPr="00022CE8">
        <w:rPr>
          <w:rFonts w:ascii="Aptos" w:hAnsi="Aptos"/>
          <w:b/>
          <w:bCs/>
        </w:rPr>
        <w:t>:</w:t>
      </w:r>
      <w:r w:rsidRPr="00022CE8">
        <w:rPr>
          <w:rFonts w:ascii="Aptos" w:hAnsi="Aptos"/>
        </w:rPr>
        <w:t xml:space="preserve"> </w:t>
      </w:r>
      <w:proofErr w:type="spellStart"/>
      <w:r w:rsidRPr="00022CE8">
        <w:rPr>
          <w:rFonts w:ascii="Aptos" w:hAnsi="Aptos"/>
        </w:rPr>
        <w:t>SageMaker</w:t>
      </w:r>
      <w:proofErr w:type="spellEnd"/>
      <w:r w:rsidRPr="00022CE8">
        <w:rPr>
          <w:rFonts w:ascii="Aptos" w:hAnsi="Aptos"/>
        </w:rPr>
        <w:t xml:space="preserve"> Integration, Serverless </w:t>
      </w:r>
      <w:proofErr w:type="spellStart"/>
      <w:r w:rsidRPr="00022CE8">
        <w:rPr>
          <w:rFonts w:ascii="Aptos" w:hAnsi="Aptos"/>
        </w:rPr>
        <w:t>MLOps</w:t>
      </w:r>
      <w:proofErr w:type="spellEnd"/>
      <w:r w:rsidRPr="00022CE8">
        <w:rPr>
          <w:rFonts w:ascii="Aptos" w:hAnsi="Aptos"/>
        </w:rPr>
        <w:t xml:space="preserve"> Pipelines</w:t>
      </w:r>
    </w:p>
    <w:p w14:paraId="0BF73964" w14:textId="12AFA7F4" w:rsidR="00C6079F" w:rsidRPr="00022CE8" w:rsidRDefault="0046681B" w:rsidP="00A4490C">
      <w:pPr>
        <w:pStyle w:val="Heading1"/>
        <w:shd w:val="clear" w:color="auto" w:fill="D9D9D9" w:themeFill="background1" w:themeFillShade="D9"/>
        <w:spacing w:before="0" w:after="240"/>
        <w:rPr>
          <w:rFonts w:ascii="Aptos" w:hAnsi="Aptos"/>
          <w:b/>
          <w:bCs/>
          <w:sz w:val="24"/>
          <w:szCs w:val="24"/>
        </w:rPr>
      </w:pPr>
      <w:r w:rsidRPr="00022CE8">
        <w:rPr>
          <w:rFonts w:ascii="Aptos" w:hAnsi="Aptos"/>
          <w:b/>
          <w:bCs/>
          <w:sz w:val="24"/>
          <w:szCs w:val="24"/>
        </w:rPr>
        <w:t>KEY ACHIEVEMENTS</w:t>
      </w:r>
    </w:p>
    <w:p w14:paraId="266155F8" w14:textId="2032473F" w:rsidR="00C6079F" w:rsidRDefault="00C6079F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Global Deployment Efficiency:</w:t>
      </w:r>
      <w:r w:rsidR="005158F0" w:rsidRPr="00022CE8">
        <w:rPr>
          <w:rFonts w:ascii="Aptos" w:hAnsi="Aptos"/>
          <w:b/>
          <w:bCs/>
        </w:rPr>
        <w:t xml:space="preserve"> </w:t>
      </w:r>
      <w:r w:rsidRPr="00022CE8">
        <w:rPr>
          <w:rFonts w:ascii="Aptos" w:hAnsi="Aptos"/>
        </w:rPr>
        <w:t xml:space="preserve">Designed AWS CDK pipelines, reducing </w:t>
      </w:r>
      <w:r w:rsidR="000B7610">
        <w:rPr>
          <w:rFonts w:ascii="Aptos" w:hAnsi="Aptos"/>
        </w:rPr>
        <w:t>region build</w:t>
      </w:r>
      <w:r w:rsidRPr="00022CE8">
        <w:rPr>
          <w:rFonts w:ascii="Aptos" w:hAnsi="Aptos"/>
        </w:rPr>
        <w:t xml:space="preserve"> time from 2 months to 3 days. Automated manual build processes, cutting local zone deployment from 45 days to 5 days.</w:t>
      </w:r>
    </w:p>
    <w:p w14:paraId="1E6A8608" w14:textId="2E42042F" w:rsidR="000B7610" w:rsidRPr="00022CE8" w:rsidRDefault="000B7610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IPv6 enablement:</w:t>
      </w:r>
      <w:r>
        <w:rPr>
          <w:rFonts w:ascii="Aptos" w:hAnsi="Aptos"/>
        </w:rPr>
        <w:t xml:space="preserve"> </w:t>
      </w:r>
      <w:r w:rsidRPr="00AC0524">
        <w:t xml:space="preserve">Design and develop multi-region </w:t>
      </w:r>
      <w:r>
        <w:t xml:space="preserve">IPv6 support </w:t>
      </w:r>
      <w:r>
        <w:t xml:space="preserve">for complex AWS services </w:t>
      </w:r>
    </w:p>
    <w:p w14:paraId="7F2BDE1C" w14:textId="16671C19" w:rsidR="00C6079F" w:rsidRPr="00022CE8" w:rsidRDefault="00C6079F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CI/CD &amp; Developer Productivity:</w:t>
      </w:r>
      <w:r w:rsidR="005158F0" w:rsidRPr="00022CE8">
        <w:rPr>
          <w:rFonts w:ascii="Aptos" w:hAnsi="Aptos"/>
          <w:b/>
          <w:bCs/>
        </w:rPr>
        <w:t xml:space="preserve"> </w:t>
      </w:r>
      <w:r w:rsidRPr="00022CE8">
        <w:rPr>
          <w:rFonts w:ascii="Aptos" w:hAnsi="Aptos"/>
        </w:rPr>
        <w:t>Modernized legacy deployment pipelines into fully automated CI/CD frameworks, boosting productivity and reducing time-to-market. Optimized pipeline efficiency and enhanced unit test coverage.</w:t>
      </w:r>
    </w:p>
    <w:p w14:paraId="50F4E244" w14:textId="7C2CDFAB" w:rsidR="00C6079F" w:rsidRPr="00022CE8" w:rsidRDefault="00C6079F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Secure &amp; Scalable Solutions:</w:t>
      </w:r>
      <w:r w:rsidR="005158F0" w:rsidRPr="00022CE8">
        <w:rPr>
          <w:rFonts w:ascii="Aptos" w:hAnsi="Aptos"/>
          <w:b/>
          <w:bCs/>
        </w:rPr>
        <w:t xml:space="preserve"> </w:t>
      </w:r>
      <w:r w:rsidRPr="00022CE8">
        <w:rPr>
          <w:rFonts w:ascii="Aptos" w:hAnsi="Aptos"/>
        </w:rPr>
        <w:t>Developed AWS PrivateLink infrastructure for secure deployments and compliance. Led containerization of legacy trading applications for seamless microservices deployment across clusters and availability zones.</w:t>
      </w:r>
    </w:p>
    <w:p w14:paraId="5D991B8D" w14:textId="350475CC" w:rsidR="00C6079F" w:rsidRPr="00022CE8" w:rsidRDefault="00C6079F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Cloud Migration:</w:t>
      </w:r>
      <w:r w:rsidR="005158F0" w:rsidRPr="00022CE8">
        <w:rPr>
          <w:rFonts w:ascii="Aptos" w:hAnsi="Aptos"/>
          <w:b/>
          <w:bCs/>
        </w:rPr>
        <w:t xml:space="preserve"> </w:t>
      </w:r>
      <w:r w:rsidRPr="00022CE8">
        <w:rPr>
          <w:rFonts w:ascii="Aptos" w:hAnsi="Aptos"/>
        </w:rPr>
        <w:t>Led the migration of trading and wealth management applications to AWS, integrating automation for scalability and resilience.</w:t>
      </w:r>
    </w:p>
    <w:p w14:paraId="55C2C9B0" w14:textId="1F6132FB" w:rsidR="00C6079F" w:rsidRPr="00022CE8" w:rsidRDefault="00C6079F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  <w:b/>
          <w:bCs/>
        </w:rPr>
      </w:pPr>
      <w:proofErr w:type="spellStart"/>
      <w:r w:rsidRPr="00022CE8">
        <w:rPr>
          <w:rFonts w:ascii="Aptos" w:hAnsi="Aptos"/>
          <w:b/>
          <w:bCs/>
        </w:rPr>
        <w:lastRenderedPageBreak/>
        <w:t>MLOps</w:t>
      </w:r>
      <w:proofErr w:type="spellEnd"/>
      <w:r w:rsidRPr="00022CE8">
        <w:rPr>
          <w:rFonts w:ascii="Aptos" w:hAnsi="Aptos"/>
          <w:b/>
          <w:bCs/>
        </w:rPr>
        <w:t xml:space="preserve"> Automation:</w:t>
      </w:r>
      <w:r w:rsidR="005158F0" w:rsidRPr="00022CE8">
        <w:rPr>
          <w:rFonts w:ascii="Aptos" w:hAnsi="Aptos"/>
          <w:b/>
          <w:bCs/>
        </w:rPr>
        <w:t xml:space="preserve"> </w:t>
      </w:r>
      <w:r w:rsidRPr="00022CE8">
        <w:rPr>
          <w:rFonts w:ascii="Aptos" w:hAnsi="Aptos"/>
        </w:rPr>
        <w:t xml:space="preserve">Created automated </w:t>
      </w:r>
      <w:proofErr w:type="spellStart"/>
      <w:r w:rsidRPr="00022CE8">
        <w:rPr>
          <w:rFonts w:ascii="Aptos" w:hAnsi="Aptos"/>
        </w:rPr>
        <w:t>MLOps</w:t>
      </w:r>
      <w:proofErr w:type="spellEnd"/>
      <w:r w:rsidRPr="00022CE8">
        <w:rPr>
          <w:rFonts w:ascii="Aptos" w:hAnsi="Aptos"/>
        </w:rPr>
        <w:t xml:space="preserve"> pipelines with </w:t>
      </w:r>
      <w:proofErr w:type="spellStart"/>
      <w:r w:rsidRPr="00022CE8">
        <w:rPr>
          <w:rFonts w:ascii="Aptos" w:hAnsi="Aptos"/>
        </w:rPr>
        <w:t>SageMaker</w:t>
      </w:r>
      <w:proofErr w:type="spellEnd"/>
      <w:r w:rsidRPr="00022CE8">
        <w:rPr>
          <w:rFonts w:ascii="Aptos" w:hAnsi="Aptos"/>
        </w:rPr>
        <w:t>, Lambda, and S3, streamlining model training and deployment. Integrated ML workflows into production for better data-driven decision-making.</w:t>
      </w:r>
    </w:p>
    <w:p w14:paraId="2CC03A22" w14:textId="2A0E39F8" w:rsidR="00C6079F" w:rsidRPr="00022CE8" w:rsidRDefault="00C6079F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Quality Assurance:</w:t>
      </w:r>
      <w:r w:rsidR="005158F0" w:rsidRPr="00022CE8">
        <w:rPr>
          <w:rFonts w:ascii="Aptos" w:hAnsi="Aptos"/>
          <w:b/>
          <w:bCs/>
        </w:rPr>
        <w:t xml:space="preserve"> </w:t>
      </w:r>
      <w:r w:rsidRPr="00022CE8">
        <w:rPr>
          <w:rFonts w:ascii="Aptos" w:hAnsi="Aptos"/>
        </w:rPr>
        <w:t>Designed test automation frameworks integrated with CI/CD, improving testing efficiency and deployment quality. Implemented automated performance, security, and accessibility testing within CI/CD workflows.</w:t>
      </w:r>
    </w:p>
    <w:p w14:paraId="6582F1FB" w14:textId="74050664" w:rsidR="00C6079F" w:rsidRPr="00022CE8" w:rsidRDefault="00C6079F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Leadership &amp; Team Development:</w:t>
      </w:r>
      <w:r w:rsidR="005158F0" w:rsidRPr="00022CE8">
        <w:rPr>
          <w:rFonts w:ascii="Aptos" w:hAnsi="Aptos"/>
          <w:b/>
          <w:bCs/>
        </w:rPr>
        <w:t xml:space="preserve"> </w:t>
      </w:r>
      <w:r w:rsidRPr="00022CE8">
        <w:rPr>
          <w:rFonts w:ascii="Aptos" w:hAnsi="Aptos"/>
        </w:rPr>
        <w:t>Managed cross-functional teams of up to 20 members, fostering innovation and high performance. Established a Quality Engineering organization with strategic principles for automation and monitoring.</w:t>
      </w:r>
    </w:p>
    <w:p w14:paraId="6B8A1CE5" w14:textId="625B7D6E" w:rsidR="00C6079F" w:rsidRPr="00022CE8" w:rsidRDefault="00C6079F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Global Expansion &amp; Operational Excellence:</w:t>
      </w:r>
      <w:r w:rsidR="005158F0" w:rsidRPr="00022CE8">
        <w:rPr>
          <w:rFonts w:ascii="Aptos" w:hAnsi="Aptos"/>
          <w:b/>
          <w:bCs/>
        </w:rPr>
        <w:t xml:space="preserve"> </w:t>
      </w:r>
      <w:r w:rsidRPr="00022CE8">
        <w:rPr>
          <w:rFonts w:ascii="Aptos" w:hAnsi="Aptos"/>
        </w:rPr>
        <w:t>Contributed to Prudential’s international expansion efforts in Brazil, Indonesia, and South Korea. Provided L3 support for FSx services, managing incidents and ensuring operational excellence.</w:t>
      </w:r>
    </w:p>
    <w:p w14:paraId="2C8380EB" w14:textId="57D48D0A" w:rsidR="00C6079F" w:rsidRPr="00022CE8" w:rsidRDefault="00C6079F" w:rsidP="000A7BCF">
      <w:pPr>
        <w:pStyle w:val="ListParagraph"/>
        <w:numPr>
          <w:ilvl w:val="0"/>
          <w:numId w:val="15"/>
        </w:numPr>
        <w:spacing w:after="240" w:line="240" w:lineRule="auto"/>
        <w:ind w:left="360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Recognition &amp; Results:</w:t>
      </w:r>
      <w:r w:rsidR="005158F0" w:rsidRPr="00022CE8">
        <w:rPr>
          <w:rFonts w:ascii="Aptos" w:hAnsi="Aptos"/>
          <w:b/>
          <w:bCs/>
        </w:rPr>
        <w:t xml:space="preserve"> </w:t>
      </w:r>
      <w:r w:rsidRPr="00022CE8">
        <w:rPr>
          <w:rFonts w:ascii="Aptos" w:hAnsi="Aptos"/>
        </w:rPr>
        <w:t>Consistently recognized for delivering secure, scalable solutions under tight deadlines. Achieved significant reductions in deployment times, aligning technology with business goals.</w:t>
      </w:r>
    </w:p>
    <w:p w14:paraId="50148EEC" w14:textId="07AC6D57" w:rsidR="00C6079F" w:rsidRDefault="0046681B" w:rsidP="00A4490C">
      <w:pPr>
        <w:pStyle w:val="Heading1"/>
        <w:shd w:val="clear" w:color="auto" w:fill="D9D9D9" w:themeFill="background1" w:themeFillShade="D9"/>
        <w:spacing w:before="0" w:after="240"/>
        <w:rPr>
          <w:rFonts w:ascii="Aptos" w:hAnsi="Aptos"/>
          <w:b/>
          <w:bCs/>
          <w:sz w:val="24"/>
          <w:szCs w:val="24"/>
        </w:rPr>
      </w:pPr>
      <w:r w:rsidRPr="00022CE8">
        <w:rPr>
          <w:rFonts w:ascii="Aptos" w:hAnsi="Aptos"/>
          <w:b/>
          <w:bCs/>
          <w:sz w:val="24"/>
          <w:szCs w:val="24"/>
        </w:rPr>
        <w:t>WORK EXPERIENCE</w:t>
      </w:r>
    </w:p>
    <w:p w14:paraId="15E2038E" w14:textId="0A3B9AED" w:rsidR="00CC12C3" w:rsidRPr="00022CE8" w:rsidRDefault="00CC12C3" w:rsidP="00CC12C3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hd w:val="clear" w:color="auto" w:fill="BDD6EE" w:themeFill="accent5" w:themeFillTint="66"/>
        <w:rPr>
          <w:rStyle w:val="SubtleReference"/>
          <w:b/>
          <w:bCs/>
          <w:color w:val="1F4E79" w:themeColor="accent5" w:themeShade="80"/>
          <w:sz w:val="24"/>
          <w:szCs w:val="24"/>
        </w:rPr>
      </w:pPr>
      <w:r>
        <w:rPr>
          <w:rStyle w:val="SubtleReference"/>
          <w:b/>
          <w:bCs/>
          <w:color w:val="1F4E79" w:themeColor="accent5" w:themeShade="80"/>
          <w:sz w:val="24"/>
          <w:szCs w:val="24"/>
        </w:rPr>
        <w:t>Fiserv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</w:t>
      </w:r>
      <w:r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New York City</w:t>
      </w:r>
      <w:r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Cloud Architect</w:t>
      </w:r>
      <w:r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>
        <w:rPr>
          <w:rStyle w:val="SubtleReference"/>
          <w:b/>
          <w:bCs/>
          <w:color w:val="1F4E79" w:themeColor="accent5" w:themeShade="80"/>
          <w:sz w:val="24"/>
          <w:szCs w:val="24"/>
        </w:rPr>
        <w:t>May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202</w:t>
      </w:r>
      <w:r>
        <w:rPr>
          <w:rStyle w:val="SubtleReference"/>
          <w:b/>
          <w:bCs/>
          <w:color w:val="1F4E79" w:themeColor="accent5" w:themeShade="80"/>
          <w:sz w:val="24"/>
          <w:szCs w:val="24"/>
        </w:rPr>
        <w:t>5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– Present</w:t>
      </w:r>
    </w:p>
    <w:p w14:paraId="1AAF2386" w14:textId="4FA9AD6B" w:rsidR="00CC12C3" w:rsidRPr="00022CE8" w:rsidRDefault="00CC12C3" w:rsidP="00CC12C3">
      <w:pPr>
        <w:rPr>
          <w:rFonts w:ascii="Aptos" w:hAnsi="Aptos"/>
        </w:rPr>
      </w:pPr>
      <w:r>
        <w:rPr>
          <w:rFonts w:ascii="Aptos" w:hAnsi="Aptos"/>
          <w:b/>
          <w:bCs/>
        </w:rPr>
        <w:t>CommerceHub platform</w:t>
      </w:r>
    </w:p>
    <w:p w14:paraId="4BF2835A" w14:textId="11274002" w:rsidR="00CC12C3" w:rsidRDefault="00CC12C3" w:rsidP="00CC12C3">
      <w:pPr>
        <w:pStyle w:val="ListParagraph"/>
        <w:numPr>
          <w:ilvl w:val="0"/>
          <w:numId w:val="35"/>
        </w:numPr>
        <w:jc w:val="both"/>
        <w:rPr>
          <w:rFonts w:ascii="Aptos" w:hAnsi="Aptos"/>
        </w:rPr>
      </w:pPr>
      <w:r>
        <w:rPr>
          <w:rFonts w:ascii="Aptos" w:hAnsi="Aptos"/>
        </w:rPr>
        <w:t>Architect the multi region expansion of CommerceHub platform for Fiserv</w:t>
      </w:r>
    </w:p>
    <w:p w14:paraId="31A5EBF6" w14:textId="63ABCFE9" w:rsidR="00CC12C3" w:rsidRPr="006001DA" w:rsidRDefault="00CC12C3" w:rsidP="00CC12C3">
      <w:pPr>
        <w:pStyle w:val="ListParagraph"/>
        <w:numPr>
          <w:ilvl w:val="0"/>
          <w:numId w:val="35"/>
        </w:numPr>
        <w:jc w:val="both"/>
        <w:rPr>
          <w:rFonts w:ascii="Aptos" w:hAnsi="Aptos"/>
        </w:rPr>
      </w:pPr>
      <w:r w:rsidRPr="00AC0524">
        <w:t xml:space="preserve">Design and develop </w:t>
      </w:r>
      <w:r>
        <w:t>fully automated CDK pipelines having global scalability in focus.</w:t>
      </w:r>
    </w:p>
    <w:p w14:paraId="0E7EB5A6" w14:textId="77777777" w:rsidR="00CC12C3" w:rsidRPr="00022CE8" w:rsidRDefault="00CC12C3" w:rsidP="00CC12C3">
      <w:pPr>
        <w:pBdr>
          <w:top w:val="single" w:sz="12" w:space="1" w:color="1F4E79" w:themeColor="accent5" w:themeShade="80"/>
        </w:pBdr>
        <w:shd w:val="clear" w:color="auto" w:fill="DEEAF6" w:themeFill="accent5" w:themeFillTint="33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Key Technologies</w:t>
      </w:r>
      <w:r w:rsidRPr="00022CE8">
        <w:rPr>
          <w:rFonts w:ascii="Aptos" w:hAnsi="Aptos"/>
        </w:rPr>
        <w:t xml:space="preserve">: AWS (CDK, FSx, </w:t>
      </w:r>
      <w:proofErr w:type="spellStart"/>
      <w:r w:rsidRPr="00022CE8">
        <w:rPr>
          <w:rFonts w:ascii="Aptos" w:hAnsi="Aptos"/>
        </w:rPr>
        <w:t>SageMaker</w:t>
      </w:r>
      <w:proofErr w:type="spellEnd"/>
      <w:r w:rsidRPr="00022CE8">
        <w:rPr>
          <w:rFonts w:ascii="Aptos" w:hAnsi="Aptos"/>
        </w:rPr>
        <w:t>, Lambda, API Gateway, S3, CloudFormation), CI/CD, Jenkins, Python, Node.js</w:t>
      </w:r>
    </w:p>
    <w:p w14:paraId="3800E871" w14:textId="77777777" w:rsidR="00CC12C3" w:rsidRPr="00CC12C3" w:rsidRDefault="00CC12C3" w:rsidP="00CC12C3"/>
    <w:p w14:paraId="4C82B769" w14:textId="234B4E7B" w:rsidR="00022CE8" w:rsidRPr="00022CE8" w:rsidRDefault="00022CE8" w:rsidP="00AB7164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hd w:val="clear" w:color="auto" w:fill="BDD6EE" w:themeFill="accent5" w:themeFillTint="66"/>
        <w:rPr>
          <w:rStyle w:val="SubtleReference"/>
          <w:b/>
          <w:bCs/>
          <w:color w:val="1F4E79" w:themeColor="accent5" w:themeShade="80"/>
          <w:sz w:val="24"/>
          <w:szCs w:val="24"/>
        </w:rPr>
      </w:pP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Amazon Web Services (AWS), New York City</w:t>
      </w:r>
      <w:r w:rsidR="006001DA"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Cloud Architect</w:t>
      </w:r>
      <w:r w:rsidR="006001DA"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Feb 2023 – </w:t>
      </w:r>
      <w:r w:rsidR="00CC12C3">
        <w:rPr>
          <w:rStyle w:val="SubtleReference"/>
          <w:b/>
          <w:bCs/>
          <w:color w:val="1F4E79" w:themeColor="accent5" w:themeShade="80"/>
          <w:sz w:val="24"/>
          <w:szCs w:val="24"/>
        </w:rPr>
        <w:t>May 2025</w:t>
      </w:r>
    </w:p>
    <w:p w14:paraId="4DC30EBC" w14:textId="77777777" w:rsidR="00022CE8" w:rsidRPr="00022CE8" w:rsidRDefault="00022CE8" w:rsidP="006001DA">
      <w:pPr>
        <w:rPr>
          <w:rFonts w:ascii="Aptos" w:hAnsi="Aptos"/>
        </w:rPr>
      </w:pPr>
      <w:r w:rsidRPr="00022CE8">
        <w:rPr>
          <w:rFonts w:ascii="Aptos" w:hAnsi="Aptos"/>
          <w:b/>
          <w:bCs/>
        </w:rPr>
        <w:t>Region Build Automation &amp; FSx Service Expansion</w:t>
      </w:r>
    </w:p>
    <w:p w14:paraId="4F192919" w14:textId="77777777" w:rsidR="00022CE8" w:rsidRDefault="00022CE8" w:rsidP="006001DA">
      <w:pPr>
        <w:pStyle w:val="ListParagraph"/>
        <w:numPr>
          <w:ilvl w:val="0"/>
          <w:numId w:val="35"/>
        </w:numPr>
        <w:jc w:val="both"/>
        <w:rPr>
          <w:rFonts w:ascii="Aptos" w:hAnsi="Aptos"/>
        </w:rPr>
      </w:pPr>
      <w:r w:rsidRPr="006001DA">
        <w:rPr>
          <w:rFonts w:ascii="Aptos" w:hAnsi="Aptos"/>
        </w:rPr>
        <w:t>Led a team of 4 developers to design automated region builds using CDK pipelines, reducing build time from 2 months to 3 days.</w:t>
      </w:r>
    </w:p>
    <w:p w14:paraId="2AE28068" w14:textId="4E64D971" w:rsidR="000B7610" w:rsidRPr="006001DA" w:rsidRDefault="000B7610" w:rsidP="006001DA">
      <w:pPr>
        <w:pStyle w:val="ListParagraph"/>
        <w:numPr>
          <w:ilvl w:val="0"/>
          <w:numId w:val="35"/>
        </w:numPr>
        <w:jc w:val="both"/>
        <w:rPr>
          <w:rFonts w:ascii="Aptos" w:hAnsi="Aptos"/>
        </w:rPr>
      </w:pPr>
      <w:r w:rsidRPr="00AC0524">
        <w:t xml:space="preserve">Design and develop self-mutating, multi-region </w:t>
      </w:r>
      <w:r>
        <w:t>IPv6 support considering security, feature availability and scalability as key parameters</w:t>
      </w:r>
      <w:r w:rsidRPr="00AC0524">
        <w:t>.</w:t>
      </w:r>
    </w:p>
    <w:p w14:paraId="134A8604" w14:textId="77777777" w:rsidR="00022CE8" w:rsidRPr="006001DA" w:rsidRDefault="00022CE8" w:rsidP="006001DA">
      <w:pPr>
        <w:pStyle w:val="ListParagraph"/>
        <w:numPr>
          <w:ilvl w:val="0"/>
          <w:numId w:val="35"/>
        </w:numPr>
        <w:jc w:val="both"/>
        <w:rPr>
          <w:rFonts w:ascii="Aptos" w:hAnsi="Aptos"/>
        </w:rPr>
      </w:pPr>
      <w:r w:rsidRPr="006001DA">
        <w:rPr>
          <w:rFonts w:ascii="Aptos" w:hAnsi="Aptos"/>
        </w:rPr>
        <w:t>Expanded FSx services globally, including in isolated regions like Canada and Kuala Lumpur.</w:t>
      </w:r>
    </w:p>
    <w:p w14:paraId="2D040A71" w14:textId="77777777" w:rsidR="00022CE8" w:rsidRPr="006001DA" w:rsidRDefault="00022CE8" w:rsidP="006001DA">
      <w:pPr>
        <w:pStyle w:val="ListParagraph"/>
        <w:numPr>
          <w:ilvl w:val="0"/>
          <w:numId w:val="35"/>
        </w:numPr>
        <w:jc w:val="both"/>
        <w:rPr>
          <w:rFonts w:ascii="Aptos" w:hAnsi="Aptos"/>
        </w:rPr>
      </w:pPr>
      <w:r w:rsidRPr="006001DA">
        <w:rPr>
          <w:rFonts w:ascii="Aptos" w:hAnsi="Aptos"/>
        </w:rPr>
        <w:t>Automated local zone deployments, reducing time from 45 days to 5 days.</w:t>
      </w:r>
    </w:p>
    <w:p w14:paraId="0F11535E" w14:textId="77777777" w:rsidR="00022CE8" w:rsidRPr="006001DA" w:rsidRDefault="00022CE8" w:rsidP="006001DA">
      <w:pPr>
        <w:pStyle w:val="ListParagraph"/>
        <w:numPr>
          <w:ilvl w:val="0"/>
          <w:numId w:val="35"/>
        </w:numPr>
        <w:jc w:val="both"/>
        <w:rPr>
          <w:rFonts w:ascii="Aptos" w:hAnsi="Aptos"/>
        </w:rPr>
      </w:pPr>
      <w:r w:rsidRPr="006001DA">
        <w:rPr>
          <w:rFonts w:ascii="Aptos" w:hAnsi="Aptos"/>
        </w:rPr>
        <w:t>Designed secure PrivateLink infrastructure for isolated regions using CloudFormation.</w:t>
      </w:r>
    </w:p>
    <w:p w14:paraId="26B7E71C" w14:textId="77777777" w:rsidR="00022CE8" w:rsidRPr="006001DA" w:rsidRDefault="00022CE8" w:rsidP="006001DA">
      <w:pPr>
        <w:pStyle w:val="ListParagraph"/>
        <w:numPr>
          <w:ilvl w:val="0"/>
          <w:numId w:val="35"/>
        </w:numPr>
        <w:jc w:val="both"/>
        <w:rPr>
          <w:rFonts w:ascii="Aptos" w:hAnsi="Aptos"/>
        </w:rPr>
      </w:pPr>
      <w:r w:rsidRPr="006001DA">
        <w:rPr>
          <w:rFonts w:ascii="Aptos" w:hAnsi="Aptos"/>
        </w:rPr>
        <w:t>Enhanced CI/CD pipelines with automated testing for improved deployment quality.</w:t>
      </w:r>
    </w:p>
    <w:p w14:paraId="7829EC38" w14:textId="77777777" w:rsidR="00022CE8" w:rsidRPr="00022CE8" w:rsidRDefault="00022CE8" w:rsidP="006001DA">
      <w:pPr>
        <w:jc w:val="both"/>
        <w:rPr>
          <w:rFonts w:ascii="Aptos" w:hAnsi="Aptos"/>
        </w:rPr>
      </w:pPr>
      <w:proofErr w:type="spellStart"/>
      <w:r w:rsidRPr="00022CE8">
        <w:rPr>
          <w:rFonts w:ascii="Aptos" w:hAnsi="Aptos"/>
          <w:b/>
          <w:bCs/>
        </w:rPr>
        <w:t>MLOps</w:t>
      </w:r>
      <w:proofErr w:type="spellEnd"/>
      <w:r w:rsidRPr="00022CE8">
        <w:rPr>
          <w:rFonts w:ascii="Aptos" w:hAnsi="Aptos"/>
          <w:b/>
          <w:bCs/>
        </w:rPr>
        <w:t xml:space="preserve"> &amp; Serverless Infrastructure</w:t>
      </w:r>
    </w:p>
    <w:p w14:paraId="7B581262" w14:textId="77777777" w:rsidR="00022CE8" w:rsidRPr="006001DA" w:rsidRDefault="00022CE8" w:rsidP="006001DA">
      <w:pPr>
        <w:pStyle w:val="ListParagraph"/>
        <w:numPr>
          <w:ilvl w:val="0"/>
          <w:numId w:val="34"/>
        </w:numPr>
        <w:jc w:val="both"/>
        <w:rPr>
          <w:rFonts w:ascii="Aptos" w:hAnsi="Aptos"/>
        </w:rPr>
      </w:pPr>
      <w:r w:rsidRPr="006001DA">
        <w:rPr>
          <w:rFonts w:ascii="Aptos" w:hAnsi="Aptos"/>
        </w:rPr>
        <w:t xml:space="preserve">Built automated </w:t>
      </w:r>
      <w:proofErr w:type="spellStart"/>
      <w:r w:rsidRPr="006001DA">
        <w:rPr>
          <w:rFonts w:ascii="Aptos" w:hAnsi="Aptos"/>
        </w:rPr>
        <w:t>MLOps</w:t>
      </w:r>
      <w:proofErr w:type="spellEnd"/>
      <w:r w:rsidRPr="006001DA">
        <w:rPr>
          <w:rFonts w:ascii="Aptos" w:hAnsi="Aptos"/>
        </w:rPr>
        <w:t xml:space="preserve"> pipelines using </w:t>
      </w:r>
      <w:proofErr w:type="spellStart"/>
      <w:r w:rsidRPr="006001DA">
        <w:rPr>
          <w:rFonts w:ascii="Aptos" w:hAnsi="Aptos"/>
        </w:rPr>
        <w:t>SageMaker</w:t>
      </w:r>
      <w:proofErr w:type="spellEnd"/>
      <w:r w:rsidRPr="006001DA">
        <w:rPr>
          <w:rFonts w:ascii="Aptos" w:hAnsi="Aptos"/>
        </w:rPr>
        <w:t>, Lambda, and S3 for efficient model deployment.</w:t>
      </w:r>
    </w:p>
    <w:p w14:paraId="7CC6251F" w14:textId="77777777" w:rsidR="00022CE8" w:rsidRPr="006001DA" w:rsidRDefault="00022CE8" w:rsidP="006001DA">
      <w:pPr>
        <w:pStyle w:val="ListParagraph"/>
        <w:numPr>
          <w:ilvl w:val="0"/>
          <w:numId w:val="34"/>
        </w:numPr>
        <w:jc w:val="both"/>
        <w:rPr>
          <w:rFonts w:ascii="Aptos" w:hAnsi="Aptos"/>
        </w:rPr>
      </w:pPr>
      <w:r w:rsidRPr="006001DA">
        <w:rPr>
          <w:rFonts w:ascii="Aptos" w:hAnsi="Aptos"/>
        </w:rPr>
        <w:t>Deployed scalable serverless infrastructure for hosting ML APIs with API Gateway and Lambda.</w:t>
      </w:r>
    </w:p>
    <w:p w14:paraId="588B0947" w14:textId="77777777" w:rsidR="00022CE8" w:rsidRPr="00022CE8" w:rsidRDefault="00022CE8" w:rsidP="006001DA">
      <w:pPr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Operational Excellence &amp; Leadership</w:t>
      </w:r>
    </w:p>
    <w:p w14:paraId="68EFBBBD" w14:textId="77777777" w:rsidR="00022CE8" w:rsidRPr="006001DA" w:rsidRDefault="00022CE8" w:rsidP="006001DA">
      <w:pPr>
        <w:pStyle w:val="ListParagraph"/>
        <w:numPr>
          <w:ilvl w:val="0"/>
          <w:numId w:val="36"/>
        </w:numPr>
        <w:jc w:val="both"/>
        <w:rPr>
          <w:rFonts w:ascii="Aptos" w:hAnsi="Aptos"/>
        </w:rPr>
      </w:pPr>
      <w:r w:rsidRPr="006001DA">
        <w:rPr>
          <w:rFonts w:ascii="Aptos" w:hAnsi="Aptos"/>
        </w:rPr>
        <w:t>Provided L3 support for FSx, managing incidents and performing root cause analysis.</w:t>
      </w:r>
    </w:p>
    <w:p w14:paraId="50021E6C" w14:textId="77777777" w:rsidR="00022CE8" w:rsidRDefault="00022CE8" w:rsidP="006001DA">
      <w:pPr>
        <w:pStyle w:val="ListParagraph"/>
        <w:numPr>
          <w:ilvl w:val="0"/>
          <w:numId w:val="36"/>
        </w:numPr>
        <w:jc w:val="both"/>
        <w:rPr>
          <w:rFonts w:ascii="Aptos" w:hAnsi="Aptos"/>
        </w:rPr>
      </w:pPr>
      <w:r w:rsidRPr="006001DA">
        <w:rPr>
          <w:rFonts w:ascii="Aptos" w:hAnsi="Aptos"/>
        </w:rPr>
        <w:t>Mentored a team of 4 developers, delivering scalable infrastructure aligned with business goals.</w:t>
      </w:r>
    </w:p>
    <w:p w14:paraId="257C3DFA" w14:textId="2696FDE6" w:rsidR="008C0E9F" w:rsidRPr="008C0E9F" w:rsidRDefault="008C0E9F" w:rsidP="00E31F07">
      <w:pPr>
        <w:pBdr>
          <w:top w:val="single" w:sz="12" w:space="1" w:color="1F4E79" w:themeColor="accent5" w:themeShade="80"/>
        </w:pBdr>
        <w:shd w:val="clear" w:color="auto" w:fill="E7E6E6" w:themeFill="background2"/>
        <w:jc w:val="both"/>
        <w:rPr>
          <w:rFonts w:ascii="Aptos" w:hAnsi="Aptos"/>
          <w:color w:val="1F4E79" w:themeColor="accent5" w:themeShade="80"/>
        </w:rPr>
      </w:pPr>
      <w:r w:rsidRPr="008C0E9F">
        <w:rPr>
          <w:rFonts w:ascii="Aptos" w:hAnsi="Aptos"/>
          <w:b/>
          <w:bCs/>
          <w:color w:val="1F4E79" w:themeColor="accent5" w:themeShade="80"/>
        </w:rPr>
        <w:t>Impact:</w:t>
      </w:r>
      <w:r w:rsidRPr="008C0E9F">
        <w:rPr>
          <w:rFonts w:ascii="Aptos" w:hAnsi="Aptos"/>
          <w:color w:val="1F4E79" w:themeColor="accent5" w:themeShade="80"/>
        </w:rPr>
        <w:t xml:space="preserve"> Achieved significant reductions in deployment timelines, enhanced developer productivity, and delivered secure, scalable infrastructure solutions that aligned with strategic business goals.</w:t>
      </w:r>
    </w:p>
    <w:p w14:paraId="7C55EA20" w14:textId="77777777" w:rsidR="00022CE8" w:rsidRPr="00022CE8" w:rsidRDefault="00022CE8" w:rsidP="00E31F07">
      <w:pPr>
        <w:pBdr>
          <w:top w:val="single" w:sz="12" w:space="1" w:color="1F4E79" w:themeColor="accent5" w:themeShade="80"/>
        </w:pBdr>
        <w:shd w:val="clear" w:color="auto" w:fill="DEEAF6" w:themeFill="accent5" w:themeFillTint="33"/>
        <w:jc w:val="both"/>
        <w:rPr>
          <w:rFonts w:ascii="Aptos" w:hAnsi="Aptos"/>
        </w:rPr>
      </w:pPr>
      <w:r w:rsidRPr="00022CE8">
        <w:rPr>
          <w:rFonts w:ascii="Aptos" w:hAnsi="Aptos"/>
          <w:b/>
          <w:bCs/>
        </w:rPr>
        <w:t>Key Technologies</w:t>
      </w:r>
      <w:r w:rsidRPr="00022CE8">
        <w:rPr>
          <w:rFonts w:ascii="Aptos" w:hAnsi="Aptos"/>
        </w:rPr>
        <w:t xml:space="preserve">: AWS (CDK, FSx, </w:t>
      </w:r>
      <w:proofErr w:type="spellStart"/>
      <w:r w:rsidRPr="00022CE8">
        <w:rPr>
          <w:rFonts w:ascii="Aptos" w:hAnsi="Aptos"/>
        </w:rPr>
        <w:t>SageMaker</w:t>
      </w:r>
      <w:proofErr w:type="spellEnd"/>
      <w:r w:rsidRPr="00022CE8">
        <w:rPr>
          <w:rFonts w:ascii="Aptos" w:hAnsi="Aptos"/>
        </w:rPr>
        <w:t>, Lambda, API Gateway, S3, CloudFormation), CI/CD, Jenkins, Python, Node.js</w:t>
      </w:r>
    </w:p>
    <w:p w14:paraId="78E2BE61" w14:textId="77777777" w:rsidR="00546C62" w:rsidRPr="00546C62" w:rsidRDefault="00546C62" w:rsidP="00546C62">
      <w:pPr>
        <w:spacing w:after="0"/>
        <w:rPr>
          <w:rStyle w:val="SubtleReference"/>
          <w:b/>
          <w:bCs/>
          <w:color w:val="1F4E79" w:themeColor="accent5" w:themeShade="80"/>
          <w:sz w:val="2"/>
          <w:szCs w:val="2"/>
        </w:rPr>
      </w:pPr>
    </w:p>
    <w:p w14:paraId="36D3FD02" w14:textId="49AC7A75" w:rsidR="00022CE8" w:rsidRPr="00022CE8" w:rsidRDefault="00022CE8" w:rsidP="00AB7164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hd w:val="clear" w:color="auto" w:fill="BDD6EE" w:themeFill="accent5" w:themeFillTint="66"/>
        <w:spacing w:before="240"/>
        <w:rPr>
          <w:rStyle w:val="SubtleReference"/>
          <w:b/>
          <w:bCs/>
          <w:color w:val="1F4E79" w:themeColor="accent5" w:themeShade="80"/>
          <w:sz w:val="24"/>
          <w:szCs w:val="24"/>
        </w:rPr>
      </w:pP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lastRenderedPageBreak/>
        <w:t>Millennium, New York City</w:t>
      </w:r>
      <w:r w:rsidR="006001DA"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Cloud and Automation Architect</w:t>
      </w:r>
      <w:r w:rsidR="006001DA"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Jan 2022 – Jan 2023</w:t>
      </w:r>
    </w:p>
    <w:p w14:paraId="7D9E1196" w14:textId="77777777" w:rsidR="00022CE8" w:rsidRPr="00022CE8" w:rsidRDefault="00022CE8" w:rsidP="006001DA">
      <w:pPr>
        <w:rPr>
          <w:rFonts w:ascii="Aptos" w:hAnsi="Aptos"/>
        </w:rPr>
      </w:pPr>
      <w:r w:rsidRPr="00022CE8">
        <w:rPr>
          <w:rFonts w:ascii="Aptos" w:hAnsi="Aptos"/>
          <w:b/>
          <w:bCs/>
        </w:rPr>
        <w:t>Cloud Migration &amp; Modernization</w:t>
      </w:r>
    </w:p>
    <w:p w14:paraId="34159BDB" w14:textId="77777777" w:rsidR="00022CE8" w:rsidRPr="006001DA" w:rsidRDefault="00022CE8" w:rsidP="006001DA">
      <w:pPr>
        <w:pStyle w:val="ListParagraph"/>
        <w:numPr>
          <w:ilvl w:val="0"/>
          <w:numId w:val="37"/>
        </w:numPr>
        <w:rPr>
          <w:rFonts w:ascii="Aptos" w:hAnsi="Aptos"/>
        </w:rPr>
      </w:pPr>
      <w:r w:rsidRPr="006001DA">
        <w:rPr>
          <w:rFonts w:ascii="Aptos" w:hAnsi="Aptos"/>
        </w:rPr>
        <w:t>Migrated trading applications to AWS, integrating robust CI/CD pipelines for seamless delivery.</w:t>
      </w:r>
    </w:p>
    <w:p w14:paraId="3C08FDD8" w14:textId="77777777" w:rsidR="00022CE8" w:rsidRPr="006001DA" w:rsidRDefault="00022CE8" w:rsidP="006001DA">
      <w:pPr>
        <w:pStyle w:val="ListParagraph"/>
        <w:numPr>
          <w:ilvl w:val="0"/>
          <w:numId w:val="37"/>
        </w:numPr>
        <w:rPr>
          <w:rFonts w:ascii="Aptos" w:hAnsi="Aptos"/>
        </w:rPr>
      </w:pPr>
      <w:r w:rsidRPr="006001DA">
        <w:rPr>
          <w:rFonts w:ascii="Aptos" w:hAnsi="Aptos"/>
        </w:rPr>
        <w:t>Containerized legacy applications using Amazon ECS, enabling resilient microservices deployment.</w:t>
      </w:r>
    </w:p>
    <w:p w14:paraId="032D92C2" w14:textId="77777777" w:rsidR="000B7610" w:rsidRPr="00701915" w:rsidRDefault="000B7610" w:rsidP="000B761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</w:pPr>
      <w:r w:rsidRPr="00701915">
        <w:t>Data Migration: Plan and manage the data migration process, ensuring data integrity and minimal downtime</w:t>
      </w:r>
    </w:p>
    <w:p w14:paraId="0663BE7F" w14:textId="77777777" w:rsidR="000B7610" w:rsidRPr="00701915" w:rsidRDefault="000B7610" w:rsidP="000B7610">
      <w:pPr>
        <w:numPr>
          <w:ilvl w:val="0"/>
          <w:numId w:val="37"/>
        </w:numPr>
        <w:shd w:val="clear" w:color="auto" w:fill="FFFFFF"/>
        <w:spacing w:line="360" w:lineRule="atLeast"/>
      </w:pPr>
      <w:r w:rsidRPr="00701915">
        <w:t>Monitoring &amp; Optimization: Establish monitoring and logging solutions for the migrated application and infrastructure, optimizing for performance and cost efficiency.</w:t>
      </w:r>
    </w:p>
    <w:p w14:paraId="3A7F7BEE" w14:textId="77777777" w:rsidR="00022CE8" w:rsidRPr="00022CE8" w:rsidRDefault="00022CE8" w:rsidP="006001DA">
      <w:pPr>
        <w:rPr>
          <w:rFonts w:ascii="Aptos" w:hAnsi="Aptos"/>
        </w:rPr>
      </w:pPr>
      <w:r w:rsidRPr="00022CE8">
        <w:rPr>
          <w:rFonts w:ascii="Aptos" w:hAnsi="Aptos"/>
          <w:b/>
          <w:bCs/>
        </w:rPr>
        <w:t>Automation &amp; CI/CD Enablement</w:t>
      </w:r>
    </w:p>
    <w:p w14:paraId="47C238EB" w14:textId="77777777" w:rsidR="00022CE8" w:rsidRPr="006001DA" w:rsidRDefault="00022CE8" w:rsidP="006001DA">
      <w:pPr>
        <w:pStyle w:val="ListParagraph"/>
        <w:numPr>
          <w:ilvl w:val="0"/>
          <w:numId w:val="38"/>
        </w:numPr>
        <w:rPr>
          <w:rFonts w:ascii="Aptos" w:hAnsi="Aptos"/>
        </w:rPr>
      </w:pPr>
      <w:r w:rsidRPr="006001DA">
        <w:rPr>
          <w:rFonts w:ascii="Aptos" w:hAnsi="Aptos"/>
        </w:rPr>
        <w:t>Developed Raptor agent, streamlining test automation in isolated environments.</w:t>
      </w:r>
    </w:p>
    <w:p w14:paraId="010E78F3" w14:textId="77777777" w:rsidR="00022CE8" w:rsidRDefault="00022CE8" w:rsidP="006001DA">
      <w:pPr>
        <w:pStyle w:val="ListParagraph"/>
        <w:numPr>
          <w:ilvl w:val="0"/>
          <w:numId w:val="38"/>
        </w:numPr>
        <w:rPr>
          <w:rFonts w:ascii="Aptos" w:hAnsi="Aptos"/>
        </w:rPr>
      </w:pPr>
      <w:r w:rsidRPr="006001DA">
        <w:rPr>
          <w:rFonts w:ascii="Aptos" w:hAnsi="Aptos"/>
        </w:rPr>
        <w:t>Integrated automated workflows into CI/CD, reducing manual intervention and improving efficiency.</w:t>
      </w:r>
    </w:p>
    <w:p w14:paraId="7C589B52" w14:textId="5B491D29" w:rsidR="008C0E9F" w:rsidRPr="008C0E9F" w:rsidRDefault="008C0E9F" w:rsidP="00E31F07">
      <w:pPr>
        <w:pBdr>
          <w:top w:val="single" w:sz="12" w:space="1" w:color="1F4E79" w:themeColor="accent5" w:themeShade="80"/>
        </w:pBdr>
        <w:shd w:val="clear" w:color="auto" w:fill="E7E6E6" w:themeFill="background2"/>
        <w:jc w:val="both"/>
        <w:rPr>
          <w:rFonts w:ascii="Aptos" w:hAnsi="Aptos"/>
          <w:color w:val="1F4E79" w:themeColor="accent5" w:themeShade="80"/>
        </w:rPr>
      </w:pPr>
      <w:r w:rsidRPr="008C0E9F">
        <w:rPr>
          <w:rFonts w:ascii="Aptos" w:hAnsi="Aptos"/>
          <w:b/>
          <w:bCs/>
          <w:color w:val="1F4E79" w:themeColor="accent5" w:themeShade="80"/>
        </w:rPr>
        <w:t>Impact:</w:t>
      </w:r>
      <w:r w:rsidRPr="008C0E9F">
        <w:rPr>
          <w:rFonts w:ascii="Aptos" w:hAnsi="Aptos"/>
          <w:color w:val="1F4E79" w:themeColor="accent5" w:themeShade="80"/>
        </w:rPr>
        <w:t xml:space="preserve"> Delivered resilient, cloud-native solutions that reduced downtime, improved application performance, and accelerated testing cycles, enabling faster time-to-market.</w:t>
      </w:r>
    </w:p>
    <w:p w14:paraId="2342B322" w14:textId="77777777" w:rsidR="00022CE8" w:rsidRPr="00022CE8" w:rsidRDefault="00022CE8" w:rsidP="00E31F07">
      <w:pPr>
        <w:pBdr>
          <w:top w:val="single" w:sz="12" w:space="1" w:color="1F4E79" w:themeColor="accent5" w:themeShade="80"/>
        </w:pBdr>
        <w:shd w:val="clear" w:color="auto" w:fill="DEEAF6" w:themeFill="accent5" w:themeFillTint="33"/>
        <w:rPr>
          <w:rFonts w:ascii="Aptos" w:hAnsi="Aptos"/>
        </w:rPr>
      </w:pPr>
      <w:r w:rsidRPr="00022CE8">
        <w:rPr>
          <w:rFonts w:ascii="Aptos" w:hAnsi="Aptos"/>
          <w:b/>
          <w:bCs/>
        </w:rPr>
        <w:t>Key Technologies</w:t>
      </w:r>
      <w:r w:rsidRPr="00022CE8">
        <w:rPr>
          <w:rFonts w:ascii="Aptos" w:hAnsi="Aptos"/>
        </w:rPr>
        <w:t xml:space="preserve">: AWS (ECS, RDS, Lambda, S3, CloudFormation), Terraform, Docker, Jenkins, </w:t>
      </w:r>
      <w:proofErr w:type="spellStart"/>
      <w:r w:rsidRPr="00022CE8">
        <w:rPr>
          <w:rFonts w:ascii="Aptos" w:hAnsi="Aptos"/>
        </w:rPr>
        <w:t>BitBucket</w:t>
      </w:r>
      <w:proofErr w:type="spellEnd"/>
      <w:r w:rsidRPr="00022CE8">
        <w:rPr>
          <w:rFonts w:ascii="Aptos" w:hAnsi="Aptos"/>
        </w:rPr>
        <w:t>, Node.js</w:t>
      </w:r>
    </w:p>
    <w:p w14:paraId="79600993" w14:textId="77777777" w:rsidR="000A7BCF" w:rsidRDefault="000A7BCF" w:rsidP="000A7BCF">
      <w:pPr>
        <w:shd w:val="clear" w:color="auto" w:fill="FFFFFF" w:themeFill="background1"/>
        <w:rPr>
          <w:rStyle w:val="SubtleReference"/>
          <w:b/>
          <w:bCs/>
          <w:color w:val="1F4E79" w:themeColor="accent5" w:themeShade="80"/>
          <w:sz w:val="24"/>
          <w:szCs w:val="24"/>
        </w:rPr>
      </w:pPr>
    </w:p>
    <w:p w14:paraId="11C34FBE" w14:textId="655E9AA8" w:rsidR="00022CE8" w:rsidRPr="00022CE8" w:rsidRDefault="00022CE8" w:rsidP="00AB7164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hd w:val="clear" w:color="auto" w:fill="BDD6EE" w:themeFill="accent5" w:themeFillTint="66"/>
        <w:rPr>
          <w:rStyle w:val="SubtleReference"/>
          <w:b/>
          <w:bCs/>
          <w:color w:val="1F4E79" w:themeColor="accent5" w:themeShade="80"/>
          <w:sz w:val="24"/>
          <w:szCs w:val="24"/>
        </w:rPr>
      </w:pP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Prudential Financial, Newark, NJ</w:t>
      </w:r>
      <w:r w:rsidR="006001DA"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DevOps Architect</w:t>
      </w:r>
      <w:r w:rsidR="006001DA"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June 2017 – Dec 2021</w:t>
      </w:r>
    </w:p>
    <w:p w14:paraId="0CD6D563" w14:textId="77777777" w:rsidR="00022CE8" w:rsidRPr="00022CE8" w:rsidRDefault="00022CE8" w:rsidP="006001DA">
      <w:pPr>
        <w:rPr>
          <w:rFonts w:ascii="Aptos" w:hAnsi="Aptos"/>
        </w:rPr>
      </w:pPr>
      <w:r w:rsidRPr="00022CE8">
        <w:rPr>
          <w:rFonts w:ascii="Aptos" w:hAnsi="Aptos"/>
          <w:b/>
          <w:bCs/>
        </w:rPr>
        <w:t>Pipeline Modernization</w:t>
      </w:r>
    </w:p>
    <w:p w14:paraId="28C4F4A2" w14:textId="77777777" w:rsidR="00022CE8" w:rsidRPr="006001DA" w:rsidRDefault="00022CE8" w:rsidP="006001DA">
      <w:pPr>
        <w:pStyle w:val="ListParagraph"/>
        <w:numPr>
          <w:ilvl w:val="0"/>
          <w:numId w:val="39"/>
        </w:numPr>
        <w:rPr>
          <w:rFonts w:ascii="Aptos" w:hAnsi="Aptos"/>
        </w:rPr>
      </w:pPr>
      <w:r w:rsidRPr="006001DA">
        <w:rPr>
          <w:rFonts w:ascii="Aptos" w:hAnsi="Aptos"/>
        </w:rPr>
        <w:t>Automated legacy mobile deployment pipelines using Fastlane for iOS/Android app store deployments.</w:t>
      </w:r>
    </w:p>
    <w:p w14:paraId="26E9B123" w14:textId="77777777" w:rsidR="00022CE8" w:rsidRDefault="00022CE8" w:rsidP="006001DA">
      <w:pPr>
        <w:pStyle w:val="ListParagraph"/>
        <w:numPr>
          <w:ilvl w:val="0"/>
          <w:numId w:val="39"/>
        </w:numPr>
        <w:rPr>
          <w:rFonts w:ascii="Aptos" w:hAnsi="Aptos"/>
        </w:rPr>
      </w:pPr>
      <w:r w:rsidRPr="006001DA">
        <w:rPr>
          <w:rFonts w:ascii="Aptos" w:hAnsi="Aptos"/>
        </w:rPr>
        <w:t>Integrated test automation frameworks, improving testing coverage and pipeline reliability.</w:t>
      </w:r>
    </w:p>
    <w:p w14:paraId="4C7C3EB8" w14:textId="557EFA79" w:rsidR="000B7610" w:rsidRPr="000B7610" w:rsidRDefault="000B7610" w:rsidP="006001DA">
      <w:pPr>
        <w:pStyle w:val="ListParagraph"/>
        <w:numPr>
          <w:ilvl w:val="0"/>
          <w:numId w:val="39"/>
        </w:numPr>
        <w:rPr>
          <w:rFonts w:ascii="Aptos" w:hAnsi="Aptos"/>
        </w:rPr>
      </w:pPr>
      <w:r w:rsidRPr="00F44965">
        <w:t>Solution Architecture: Design the end-to-end architecture of the containerized solution, including containerization, orchestration, and deployment pipelines</w:t>
      </w:r>
    </w:p>
    <w:p w14:paraId="062A3E49" w14:textId="77777777" w:rsidR="000B7610" w:rsidRPr="00F44965" w:rsidRDefault="000B7610" w:rsidP="000B7610">
      <w:pPr>
        <w:numPr>
          <w:ilvl w:val="0"/>
          <w:numId w:val="39"/>
        </w:numPr>
        <w:shd w:val="clear" w:color="auto" w:fill="FFFFFF"/>
        <w:spacing w:line="360" w:lineRule="atLeast"/>
      </w:pPr>
      <w:r w:rsidRPr="00F44965">
        <w:t>Tool Selection and Evaluation: Evaluate and select appropriate tools and technologies (e.g., Docker, Jenkins, ECS/EKS, monitoring tools) to meet the project's needs.</w:t>
      </w:r>
    </w:p>
    <w:p w14:paraId="6800EA52" w14:textId="77777777" w:rsidR="000B7610" w:rsidRPr="006001DA" w:rsidRDefault="000B7610" w:rsidP="000B7610">
      <w:pPr>
        <w:pStyle w:val="ListParagraph"/>
        <w:rPr>
          <w:rFonts w:ascii="Aptos" w:hAnsi="Aptos"/>
        </w:rPr>
      </w:pPr>
    </w:p>
    <w:p w14:paraId="6E3D4DB9" w14:textId="77777777" w:rsidR="00022CE8" w:rsidRPr="00022CE8" w:rsidRDefault="00022CE8" w:rsidP="006001DA">
      <w:pPr>
        <w:rPr>
          <w:rFonts w:ascii="Aptos" w:hAnsi="Aptos"/>
        </w:rPr>
      </w:pPr>
      <w:r w:rsidRPr="00022CE8">
        <w:rPr>
          <w:rFonts w:ascii="Aptos" w:hAnsi="Aptos"/>
          <w:b/>
          <w:bCs/>
        </w:rPr>
        <w:t>Containerization &amp; Infrastructure</w:t>
      </w:r>
    </w:p>
    <w:p w14:paraId="40DBB362" w14:textId="77777777" w:rsidR="00022CE8" w:rsidRPr="006001DA" w:rsidRDefault="00022CE8" w:rsidP="006001DA">
      <w:pPr>
        <w:pStyle w:val="ListParagraph"/>
        <w:numPr>
          <w:ilvl w:val="0"/>
          <w:numId w:val="40"/>
        </w:numPr>
        <w:rPr>
          <w:rFonts w:ascii="Aptos" w:hAnsi="Aptos"/>
        </w:rPr>
      </w:pPr>
      <w:r w:rsidRPr="006001DA">
        <w:rPr>
          <w:rFonts w:ascii="Aptos" w:hAnsi="Aptos"/>
        </w:rPr>
        <w:t>Implemented Docker-based containerization for consistent and scalable deployments.</w:t>
      </w:r>
    </w:p>
    <w:p w14:paraId="477D9623" w14:textId="77777777" w:rsidR="00022CE8" w:rsidRPr="006001DA" w:rsidRDefault="00022CE8" w:rsidP="006001DA">
      <w:pPr>
        <w:pStyle w:val="ListParagraph"/>
        <w:numPr>
          <w:ilvl w:val="0"/>
          <w:numId w:val="40"/>
        </w:numPr>
        <w:rPr>
          <w:rFonts w:ascii="Aptos" w:hAnsi="Aptos"/>
        </w:rPr>
      </w:pPr>
      <w:r w:rsidRPr="006001DA">
        <w:rPr>
          <w:rFonts w:ascii="Aptos" w:hAnsi="Aptos"/>
        </w:rPr>
        <w:t xml:space="preserve">Integrated device clouds like </w:t>
      </w:r>
      <w:proofErr w:type="spellStart"/>
      <w:r w:rsidRPr="006001DA">
        <w:rPr>
          <w:rFonts w:ascii="Aptos" w:hAnsi="Aptos"/>
        </w:rPr>
        <w:t>SauceLabs</w:t>
      </w:r>
      <w:proofErr w:type="spellEnd"/>
      <w:r w:rsidRPr="006001DA">
        <w:rPr>
          <w:rFonts w:ascii="Aptos" w:hAnsi="Aptos"/>
        </w:rPr>
        <w:t xml:space="preserve"> into CI/CD for optimized mobile testing workflows.</w:t>
      </w:r>
    </w:p>
    <w:p w14:paraId="37F586E5" w14:textId="77777777" w:rsidR="00022CE8" w:rsidRPr="00022CE8" w:rsidRDefault="00022CE8" w:rsidP="006001DA">
      <w:pPr>
        <w:rPr>
          <w:rFonts w:ascii="Aptos" w:hAnsi="Aptos"/>
        </w:rPr>
      </w:pPr>
      <w:r w:rsidRPr="00022CE8">
        <w:rPr>
          <w:rFonts w:ascii="Aptos" w:hAnsi="Aptos"/>
          <w:b/>
          <w:bCs/>
        </w:rPr>
        <w:t>Leadership</w:t>
      </w:r>
    </w:p>
    <w:p w14:paraId="6144D249" w14:textId="77777777" w:rsidR="00022CE8" w:rsidRPr="006001DA" w:rsidRDefault="00022CE8" w:rsidP="006001DA">
      <w:pPr>
        <w:pStyle w:val="ListParagraph"/>
        <w:numPr>
          <w:ilvl w:val="0"/>
          <w:numId w:val="41"/>
        </w:numPr>
        <w:rPr>
          <w:rFonts w:ascii="Aptos" w:hAnsi="Aptos"/>
        </w:rPr>
      </w:pPr>
      <w:r w:rsidRPr="006001DA">
        <w:rPr>
          <w:rFonts w:ascii="Aptos" w:hAnsi="Aptos"/>
        </w:rPr>
        <w:t>Managed a cross-functional team of 20+ engineers for international expansion initiatives.</w:t>
      </w:r>
    </w:p>
    <w:p w14:paraId="28442538" w14:textId="77777777" w:rsidR="00022CE8" w:rsidRDefault="00022CE8" w:rsidP="006001DA">
      <w:pPr>
        <w:pStyle w:val="ListParagraph"/>
        <w:numPr>
          <w:ilvl w:val="0"/>
          <w:numId w:val="41"/>
        </w:numPr>
        <w:rPr>
          <w:rFonts w:ascii="Aptos" w:hAnsi="Aptos"/>
        </w:rPr>
      </w:pPr>
      <w:r w:rsidRPr="006001DA">
        <w:rPr>
          <w:rFonts w:ascii="Aptos" w:hAnsi="Aptos"/>
        </w:rPr>
        <w:t>Established a Quality Engineering organization to drive automation and CI/CD enablement.</w:t>
      </w:r>
    </w:p>
    <w:p w14:paraId="2871D79B" w14:textId="79E68DDB" w:rsidR="008C0E9F" w:rsidRPr="008C0E9F" w:rsidRDefault="008C0E9F" w:rsidP="00E31F07">
      <w:pPr>
        <w:pBdr>
          <w:top w:val="single" w:sz="12" w:space="1" w:color="1F4E79" w:themeColor="accent5" w:themeShade="80"/>
        </w:pBdr>
        <w:shd w:val="clear" w:color="auto" w:fill="F2F2F2" w:themeFill="background1" w:themeFillShade="F2"/>
        <w:jc w:val="both"/>
        <w:rPr>
          <w:rFonts w:ascii="Aptos" w:hAnsi="Aptos"/>
          <w:color w:val="1F4E79" w:themeColor="accent5" w:themeShade="80"/>
        </w:rPr>
      </w:pPr>
      <w:r w:rsidRPr="008C0E9F">
        <w:rPr>
          <w:rFonts w:ascii="Aptos" w:hAnsi="Aptos"/>
          <w:b/>
          <w:bCs/>
          <w:color w:val="1F4E79" w:themeColor="accent5" w:themeShade="80"/>
        </w:rPr>
        <w:t>Impact:</w:t>
      </w:r>
      <w:r w:rsidRPr="008C0E9F">
        <w:rPr>
          <w:rFonts w:ascii="Aptos" w:hAnsi="Aptos"/>
          <w:color w:val="1F4E79" w:themeColor="accent5" w:themeShade="80"/>
        </w:rPr>
        <w:t xml:space="preserve"> Enhanced global delivery processes, reduced deployment errors, and drove international growth through scalable solutions and automation enablement.</w:t>
      </w:r>
    </w:p>
    <w:p w14:paraId="5954A1FF" w14:textId="77777777" w:rsidR="00022CE8" w:rsidRPr="00022CE8" w:rsidRDefault="00022CE8" w:rsidP="00E31F07">
      <w:pPr>
        <w:pBdr>
          <w:top w:val="single" w:sz="12" w:space="1" w:color="1F4E79" w:themeColor="accent5" w:themeShade="80"/>
        </w:pBdr>
        <w:shd w:val="clear" w:color="auto" w:fill="DEEAF6" w:themeFill="accent5" w:themeFillTint="33"/>
        <w:rPr>
          <w:rFonts w:ascii="Aptos" w:hAnsi="Aptos"/>
        </w:rPr>
      </w:pPr>
      <w:r w:rsidRPr="00022CE8">
        <w:rPr>
          <w:rFonts w:ascii="Aptos" w:hAnsi="Aptos"/>
          <w:b/>
          <w:bCs/>
        </w:rPr>
        <w:t>Key Technologies</w:t>
      </w:r>
      <w:r w:rsidRPr="00022CE8">
        <w:rPr>
          <w:rFonts w:ascii="Aptos" w:hAnsi="Aptos"/>
        </w:rPr>
        <w:t xml:space="preserve">: Fastlane, Appium, Cucumber, TestNG, Jenkins, Docker, Selenium, </w:t>
      </w:r>
      <w:proofErr w:type="spellStart"/>
      <w:r w:rsidRPr="00022CE8">
        <w:rPr>
          <w:rFonts w:ascii="Aptos" w:hAnsi="Aptos"/>
        </w:rPr>
        <w:t>SauceLabs</w:t>
      </w:r>
      <w:proofErr w:type="spellEnd"/>
      <w:r w:rsidRPr="00022CE8">
        <w:rPr>
          <w:rFonts w:ascii="Aptos" w:hAnsi="Aptos"/>
        </w:rPr>
        <w:t>, Perfecto</w:t>
      </w:r>
    </w:p>
    <w:p w14:paraId="0401429F" w14:textId="77777777" w:rsidR="00147B2C" w:rsidRPr="00147B2C" w:rsidRDefault="00147B2C" w:rsidP="00147B2C">
      <w:pPr>
        <w:spacing w:after="0"/>
        <w:rPr>
          <w:rStyle w:val="SubtleReference"/>
          <w:b/>
          <w:bCs/>
          <w:color w:val="1F4E79" w:themeColor="accent5" w:themeShade="80"/>
          <w:sz w:val="2"/>
          <w:szCs w:val="2"/>
        </w:rPr>
      </w:pPr>
    </w:p>
    <w:p w14:paraId="4D4FFF05" w14:textId="584902E7" w:rsidR="00022CE8" w:rsidRPr="00022CE8" w:rsidRDefault="00022CE8" w:rsidP="00AB7164">
      <w:pPr>
        <w:pBdr>
          <w:top w:val="single" w:sz="8" w:space="1" w:color="002060"/>
          <w:left w:val="single" w:sz="8" w:space="4" w:color="002060"/>
          <w:bottom w:val="single" w:sz="8" w:space="1" w:color="002060"/>
          <w:right w:val="single" w:sz="8" w:space="4" w:color="002060"/>
        </w:pBdr>
        <w:shd w:val="clear" w:color="auto" w:fill="BDD6EE" w:themeFill="accent5" w:themeFillTint="66"/>
        <w:spacing w:before="240" w:after="0"/>
        <w:rPr>
          <w:rStyle w:val="SubtleReference"/>
          <w:b/>
          <w:bCs/>
          <w:color w:val="1F4E79" w:themeColor="accent5" w:themeShade="80"/>
          <w:sz w:val="24"/>
          <w:szCs w:val="24"/>
        </w:rPr>
      </w:pP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Cognizant Technology Solutions, Multiple Locations</w:t>
      </w:r>
      <w:r w:rsidR="006001DA"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Senior Associate</w:t>
      </w:r>
      <w:r w:rsidR="006001DA" w:rsidRPr="006001DA">
        <w:rPr>
          <w:rStyle w:val="SubtleReference"/>
          <w:b/>
          <w:bCs/>
          <w:color w:val="1F4E79" w:themeColor="accent5" w:themeShade="80"/>
          <w:sz w:val="24"/>
          <w:szCs w:val="24"/>
        </w:rPr>
        <w:t xml:space="preserve"> | </w:t>
      </w:r>
      <w:r w:rsidRPr="00022CE8">
        <w:rPr>
          <w:rStyle w:val="SubtleReference"/>
          <w:b/>
          <w:bCs/>
          <w:color w:val="1F4E79" w:themeColor="accent5" w:themeShade="80"/>
          <w:sz w:val="24"/>
          <w:szCs w:val="24"/>
        </w:rPr>
        <w:t>Jan 2010 – June 2017</w:t>
      </w:r>
    </w:p>
    <w:p w14:paraId="10F73BD6" w14:textId="77777777" w:rsidR="00022CE8" w:rsidRPr="00022CE8" w:rsidRDefault="00022CE8" w:rsidP="00147B2C">
      <w:pPr>
        <w:numPr>
          <w:ilvl w:val="0"/>
          <w:numId w:val="31"/>
        </w:numPr>
        <w:spacing w:before="240"/>
        <w:rPr>
          <w:rFonts w:ascii="Aptos" w:hAnsi="Aptos"/>
        </w:rPr>
      </w:pPr>
      <w:r w:rsidRPr="00022CE8">
        <w:rPr>
          <w:rFonts w:ascii="Aptos" w:hAnsi="Aptos"/>
        </w:rPr>
        <w:t>Designed AWS-based automation solutions, delivering scalable and high-performance deployments.</w:t>
      </w:r>
    </w:p>
    <w:p w14:paraId="77BF2C1F" w14:textId="77777777" w:rsidR="00022CE8" w:rsidRPr="00022CE8" w:rsidRDefault="00022CE8" w:rsidP="00022CE8">
      <w:pPr>
        <w:numPr>
          <w:ilvl w:val="0"/>
          <w:numId w:val="31"/>
        </w:numPr>
        <w:rPr>
          <w:rFonts w:ascii="Aptos" w:hAnsi="Aptos"/>
        </w:rPr>
      </w:pPr>
      <w:r w:rsidRPr="00022CE8">
        <w:rPr>
          <w:rFonts w:ascii="Aptos" w:hAnsi="Aptos"/>
        </w:rPr>
        <w:t>Led 5-8 engineers to develop automation frameworks for UI and API testing using Selenium and JUnit.</w:t>
      </w:r>
    </w:p>
    <w:p w14:paraId="7C0CA7FB" w14:textId="77777777" w:rsidR="00022CE8" w:rsidRDefault="00022CE8" w:rsidP="00022CE8">
      <w:pPr>
        <w:numPr>
          <w:ilvl w:val="0"/>
          <w:numId w:val="31"/>
        </w:numPr>
        <w:rPr>
          <w:rFonts w:ascii="Aptos" w:hAnsi="Aptos"/>
        </w:rPr>
      </w:pPr>
      <w:r w:rsidRPr="00022CE8">
        <w:rPr>
          <w:rFonts w:ascii="Aptos" w:hAnsi="Aptos"/>
        </w:rPr>
        <w:t>Specialized in CI/CD pipeline development and cloud infrastructure automation.</w:t>
      </w:r>
    </w:p>
    <w:p w14:paraId="0DFE8DC6" w14:textId="1F168D67" w:rsidR="008C0E9F" w:rsidRPr="00022CE8" w:rsidRDefault="008C0E9F" w:rsidP="00E31F07">
      <w:pPr>
        <w:pBdr>
          <w:top w:val="single" w:sz="12" w:space="1" w:color="1F4E79" w:themeColor="accent5" w:themeShade="80"/>
        </w:pBdr>
        <w:shd w:val="clear" w:color="auto" w:fill="E7E6E6" w:themeFill="background2"/>
        <w:jc w:val="both"/>
        <w:rPr>
          <w:rFonts w:ascii="Aptos" w:hAnsi="Aptos"/>
          <w:color w:val="1F4E79" w:themeColor="accent5" w:themeShade="80"/>
        </w:rPr>
      </w:pPr>
      <w:r w:rsidRPr="008C0E9F">
        <w:rPr>
          <w:rFonts w:ascii="Aptos" w:hAnsi="Aptos"/>
          <w:b/>
          <w:bCs/>
          <w:color w:val="1F4E79" w:themeColor="accent5" w:themeShade="80"/>
        </w:rPr>
        <w:lastRenderedPageBreak/>
        <w:t>Impact:</w:t>
      </w:r>
      <w:r w:rsidRPr="008C0E9F">
        <w:rPr>
          <w:rFonts w:ascii="Aptos" w:hAnsi="Aptos"/>
          <w:color w:val="1F4E79" w:themeColor="accent5" w:themeShade="80"/>
        </w:rPr>
        <w:t xml:space="preserve"> Delivered innovative automation solutions that accelerated development lifecycles and enhanced operational efficiency.</w:t>
      </w:r>
    </w:p>
    <w:p w14:paraId="0C9538CE" w14:textId="77777777" w:rsidR="00022CE8" w:rsidRPr="00022CE8" w:rsidRDefault="00022CE8" w:rsidP="00E31F07">
      <w:pPr>
        <w:pBdr>
          <w:top w:val="single" w:sz="12" w:space="1" w:color="1F4E79" w:themeColor="accent5" w:themeShade="80"/>
        </w:pBdr>
        <w:shd w:val="clear" w:color="auto" w:fill="DEEAF6" w:themeFill="accent5" w:themeFillTint="33"/>
        <w:rPr>
          <w:rFonts w:ascii="Aptos" w:hAnsi="Aptos"/>
          <w:b/>
          <w:bCs/>
        </w:rPr>
      </w:pPr>
      <w:r w:rsidRPr="00022CE8">
        <w:rPr>
          <w:rFonts w:ascii="Aptos" w:hAnsi="Aptos"/>
          <w:b/>
          <w:bCs/>
        </w:rPr>
        <w:t xml:space="preserve">Key Technologies: </w:t>
      </w:r>
      <w:r w:rsidRPr="00022CE8">
        <w:rPr>
          <w:rFonts w:ascii="Aptos" w:hAnsi="Aptos"/>
        </w:rPr>
        <w:t>AWS, Selenium WebDriver, JUnit, Java, REST APIs, Docker, CI/CD Pipelines, Jenkins</w:t>
      </w:r>
    </w:p>
    <w:p w14:paraId="05052231" w14:textId="77777777" w:rsidR="00022CE8" w:rsidRDefault="00022CE8" w:rsidP="00022CE8">
      <w:pPr>
        <w:rPr>
          <w:rFonts w:ascii="Aptos" w:hAnsi="Aptos"/>
        </w:rPr>
      </w:pPr>
    </w:p>
    <w:p w14:paraId="52A62C43" w14:textId="77777777" w:rsidR="000B7610" w:rsidRPr="00022CE8" w:rsidRDefault="000B7610" w:rsidP="00022CE8">
      <w:pPr>
        <w:rPr>
          <w:rFonts w:ascii="Aptos" w:hAnsi="Aptos"/>
        </w:rPr>
      </w:pPr>
    </w:p>
    <w:p w14:paraId="4417723E" w14:textId="576D5842" w:rsidR="007B4457" w:rsidRPr="00022CE8" w:rsidRDefault="0046681B" w:rsidP="00DB35A7">
      <w:pPr>
        <w:pStyle w:val="Heading1"/>
        <w:shd w:val="clear" w:color="auto" w:fill="D9D9D9" w:themeFill="background1" w:themeFillShade="D9"/>
        <w:spacing w:before="0" w:after="240"/>
        <w:rPr>
          <w:rFonts w:ascii="Aptos" w:hAnsi="Aptos"/>
          <w:b/>
          <w:bCs/>
          <w:sz w:val="24"/>
          <w:szCs w:val="24"/>
        </w:rPr>
      </w:pPr>
      <w:r w:rsidRPr="00022CE8">
        <w:rPr>
          <w:rFonts w:ascii="Aptos" w:hAnsi="Aptos"/>
          <w:b/>
          <w:bCs/>
          <w:sz w:val="24"/>
          <w:szCs w:val="24"/>
        </w:rPr>
        <w:t>EARLY CAREER</w:t>
      </w:r>
    </w:p>
    <w:p w14:paraId="7E204518" w14:textId="382FBBDF" w:rsidR="00F924CC" w:rsidRPr="00022CE8" w:rsidRDefault="00F924CC" w:rsidP="002831C9">
      <w:pPr>
        <w:pStyle w:val="ListParagraph"/>
        <w:numPr>
          <w:ilvl w:val="0"/>
          <w:numId w:val="11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Software Engineer</w:t>
      </w:r>
      <w:r w:rsidR="0046681B" w:rsidRPr="00022CE8">
        <w:rPr>
          <w:rFonts w:ascii="Aptos" w:hAnsi="Aptos"/>
          <w:b/>
          <w:bCs/>
        </w:rPr>
        <w:t xml:space="preserve"> | </w:t>
      </w:r>
      <w:r w:rsidRPr="00022CE8">
        <w:rPr>
          <w:rFonts w:ascii="Aptos" w:hAnsi="Aptos"/>
        </w:rPr>
        <w:t xml:space="preserve">CGI | Apr 2009 - Dec 2009 </w:t>
      </w:r>
    </w:p>
    <w:p w14:paraId="3707A520" w14:textId="307F903C" w:rsidR="00F924CC" w:rsidRPr="00022CE8" w:rsidRDefault="00F924CC" w:rsidP="002831C9">
      <w:pPr>
        <w:pStyle w:val="ListParagraph"/>
        <w:numPr>
          <w:ilvl w:val="0"/>
          <w:numId w:val="11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Software Engineer</w:t>
      </w:r>
      <w:r w:rsidR="0046681B" w:rsidRPr="00022CE8">
        <w:rPr>
          <w:rFonts w:ascii="Aptos" w:hAnsi="Aptos"/>
          <w:b/>
          <w:bCs/>
        </w:rPr>
        <w:t xml:space="preserve"> | </w:t>
      </w:r>
      <w:r w:rsidRPr="00022CE8">
        <w:rPr>
          <w:rFonts w:ascii="Aptos" w:hAnsi="Aptos"/>
        </w:rPr>
        <w:t xml:space="preserve">Tech Mahindra (formerly Mahindra Satyam) | Oct 2007 - Mar 2009 </w:t>
      </w:r>
    </w:p>
    <w:p w14:paraId="161CAF00" w14:textId="54D13D39" w:rsidR="00F924CC" w:rsidRPr="00022CE8" w:rsidRDefault="0046681B" w:rsidP="00DB35A7">
      <w:pPr>
        <w:pStyle w:val="Heading1"/>
        <w:shd w:val="clear" w:color="auto" w:fill="D9D9D9" w:themeFill="background1" w:themeFillShade="D9"/>
        <w:spacing w:before="0" w:after="0"/>
        <w:rPr>
          <w:rFonts w:ascii="Aptos" w:hAnsi="Aptos"/>
          <w:b/>
          <w:bCs/>
        </w:rPr>
      </w:pPr>
      <w:r w:rsidRPr="00022CE8">
        <w:rPr>
          <w:rFonts w:ascii="Aptos" w:hAnsi="Aptos"/>
          <w:b/>
          <w:bCs/>
          <w:sz w:val="24"/>
          <w:szCs w:val="24"/>
        </w:rPr>
        <w:t>EDUCATION</w:t>
      </w:r>
      <w:r w:rsidR="00F924CC" w:rsidRPr="00022CE8">
        <w:rPr>
          <w:rFonts w:ascii="Aptos" w:hAnsi="Aptos"/>
          <w:b/>
          <w:bCs/>
        </w:rPr>
        <w:t xml:space="preserve"> </w:t>
      </w:r>
    </w:p>
    <w:p w14:paraId="2225DD72" w14:textId="77777777" w:rsidR="00F60E99" w:rsidRPr="00022CE8" w:rsidRDefault="00F60E99" w:rsidP="00F60E99">
      <w:pPr>
        <w:pStyle w:val="ListParagraph"/>
        <w:spacing w:after="0" w:line="240" w:lineRule="auto"/>
        <w:rPr>
          <w:rFonts w:ascii="Aptos" w:hAnsi="Aptos"/>
        </w:rPr>
      </w:pPr>
    </w:p>
    <w:p w14:paraId="2AFD952B" w14:textId="711733A9" w:rsidR="00F924CC" w:rsidRPr="00022CE8" w:rsidRDefault="00F924CC" w:rsidP="00F60E99">
      <w:pPr>
        <w:pStyle w:val="ListParagraph"/>
        <w:numPr>
          <w:ilvl w:val="0"/>
          <w:numId w:val="27"/>
        </w:numPr>
        <w:spacing w:after="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Bachelor of Technology (B.Tech.) in Mechanical Engineering</w:t>
      </w:r>
      <w:r w:rsidR="00F60E99" w:rsidRPr="00022CE8">
        <w:rPr>
          <w:rFonts w:ascii="Aptos" w:hAnsi="Aptos"/>
          <w:b/>
          <w:bCs/>
        </w:rPr>
        <w:t xml:space="preserve"> | </w:t>
      </w:r>
      <w:r w:rsidRPr="00022CE8">
        <w:rPr>
          <w:rFonts w:ascii="Aptos" w:hAnsi="Aptos"/>
        </w:rPr>
        <w:t>West Bengal University of Technology, Kolkata | 2003 – 2007</w:t>
      </w:r>
    </w:p>
    <w:p w14:paraId="6BFC314C" w14:textId="77777777" w:rsidR="00F60E99" w:rsidRPr="00022CE8" w:rsidRDefault="00F60E99" w:rsidP="00F60E99">
      <w:pPr>
        <w:pStyle w:val="ListParagraph"/>
        <w:spacing w:after="0" w:line="240" w:lineRule="auto"/>
        <w:rPr>
          <w:rFonts w:ascii="Aptos" w:hAnsi="Aptos"/>
        </w:rPr>
      </w:pPr>
    </w:p>
    <w:p w14:paraId="37021277" w14:textId="0E512CF6" w:rsidR="00F924CC" w:rsidRPr="00022CE8" w:rsidRDefault="0046681B" w:rsidP="00DB35A7">
      <w:pPr>
        <w:pStyle w:val="Heading1"/>
        <w:shd w:val="clear" w:color="auto" w:fill="D9D9D9" w:themeFill="background1" w:themeFillShade="D9"/>
        <w:spacing w:before="0" w:after="0"/>
        <w:rPr>
          <w:rFonts w:ascii="Aptos" w:hAnsi="Aptos"/>
          <w:b/>
          <w:bCs/>
          <w:sz w:val="24"/>
          <w:szCs w:val="24"/>
        </w:rPr>
      </w:pPr>
      <w:r w:rsidRPr="00022CE8">
        <w:rPr>
          <w:rFonts w:ascii="Aptos" w:hAnsi="Aptos"/>
          <w:b/>
          <w:bCs/>
          <w:sz w:val="24"/>
          <w:szCs w:val="24"/>
        </w:rPr>
        <w:t>CERTIFICATION</w:t>
      </w:r>
    </w:p>
    <w:p w14:paraId="21A1FEB9" w14:textId="29E75E25" w:rsidR="00F924CC" w:rsidRPr="00022CE8" w:rsidRDefault="00F924CC" w:rsidP="002E40CB">
      <w:pPr>
        <w:pStyle w:val="ListParagraph"/>
        <w:numPr>
          <w:ilvl w:val="0"/>
          <w:numId w:val="26"/>
        </w:numPr>
        <w:spacing w:before="240" w:after="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AWS CloudFormation</w:t>
      </w:r>
      <w:r w:rsidR="0046681B" w:rsidRPr="00022CE8">
        <w:rPr>
          <w:rFonts w:ascii="Aptos" w:hAnsi="Aptos"/>
          <w:b/>
          <w:bCs/>
        </w:rPr>
        <w:t xml:space="preserve"> </w:t>
      </w:r>
      <w:r w:rsidR="003F78E8" w:rsidRPr="00022CE8">
        <w:rPr>
          <w:rFonts w:ascii="Aptos" w:hAnsi="Aptos"/>
          <w:b/>
          <w:bCs/>
        </w:rPr>
        <w:t xml:space="preserve">| </w:t>
      </w:r>
      <w:r w:rsidRPr="00022CE8">
        <w:rPr>
          <w:rFonts w:ascii="Aptos" w:hAnsi="Aptos"/>
        </w:rPr>
        <w:t>Udemy | Issued Feb 2023</w:t>
      </w:r>
    </w:p>
    <w:p w14:paraId="5EB5C2DE" w14:textId="441843EC" w:rsidR="00F924CC" w:rsidRPr="00022CE8" w:rsidRDefault="00F924CC" w:rsidP="00F60E99">
      <w:pPr>
        <w:pStyle w:val="ListParagraph"/>
        <w:numPr>
          <w:ilvl w:val="0"/>
          <w:numId w:val="26"/>
        </w:numPr>
        <w:spacing w:after="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CloudFormation Advanced</w:t>
      </w:r>
      <w:r w:rsidR="003F78E8" w:rsidRPr="00022CE8">
        <w:rPr>
          <w:rFonts w:ascii="Aptos" w:hAnsi="Aptos"/>
          <w:b/>
          <w:bCs/>
        </w:rPr>
        <w:t xml:space="preserve"> | </w:t>
      </w:r>
      <w:r w:rsidRPr="00022CE8">
        <w:rPr>
          <w:rFonts w:ascii="Aptos" w:hAnsi="Aptos"/>
        </w:rPr>
        <w:t>Udemy | Issued Feb 2023</w:t>
      </w:r>
    </w:p>
    <w:p w14:paraId="4D2D5F02" w14:textId="77777777" w:rsidR="003F78E8" w:rsidRPr="00022CE8" w:rsidRDefault="00F924CC" w:rsidP="00F60E99">
      <w:pPr>
        <w:pStyle w:val="ListParagraph"/>
        <w:numPr>
          <w:ilvl w:val="0"/>
          <w:numId w:val="26"/>
        </w:numPr>
        <w:spacing w:after="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Programmer/Analyst Aptitude</w:t>
      </w:r>
      <w:r w:rsidR="003F78E8" w:rsidRPr="00022CE8">
        <w:rPr>
          <w:rFonts w:ascii="Aptos" w:hAnsi="Aptos"/>
          <w:b/>
          <w:bCs/>
        </w:rPr>
        <w:t xml:space="preserve"> | </w:t>
      </w:r>
      <w:proofErr w:type="spellStart"/>
      <w:r w:rsidRPr="00022CE8">
        <w:rPr>
          <w:rFonts w:ascii="Aptos" w:hAnsi="Aptos"/>
        </w:rPr>
        <w:t>Brainbench</w:t>
      </w:r>
      <w:proofErr w:type="spellEnd"/>
      <w:r w:rsidRPr="00022CE8">
        <w:rPr>
          <w:rFonts w:ascii="Aptos" w:hAnsi="Aptos"/>
        </w:rPr>
        <w:t xml:space="preserve"> Technology | Issued Dec 2020</w:t>
      </w:r>
    </w:p>
    <w:p w14:paraId="3646FB83" w14:textId="77777777" w:rsidR="003F78E8" w:rsidRPr="00022CE8" w:rsidRDefault="00F924CC" w:rsidP="00F60E99">
      <w:pPr>
        <w:pStyle w:val="ListParagraph"/>
        <w:numPr>
          <w:ilvl w:val="0"/>
          <w:numId w:val="26"/>
        </w:numPr>
        <w:spacing w:after="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SQL (ANSI)</w:t>
      </w:r>
      <w:r w:rsidR="003F78E8" w:rsidRPr="00022CE8">
        <w:rPr>
          <w:rFonts w:ascii="Aptos" w:hAnsi="Aptos"/>
          <w:b/>
          <w:bCs/>
        </w:rPr>
        <w:t xml:space="preserve"> | </w:t>
      </w:r>
      <w:proofErr w:type="spellStart"/>
      <w:r w:rsidRPr="00022CE8">
        <w:rPr>
          <w:rFonts w:ascii="Aptos" w:hAnsi="Aptos"/>
        </w:rPr>
        <w:t>Brainbench</w:t>
      </w:r>
      <w:proofErr w:type="spellEnd"/>
      <w:r w:rsidRPr="00022CE8">
        <w:rPr>
          <w:rFonts w:ascii="Aptos" w:hAnsi="Aptos"/>
        </w:rPr>
        <w:t xml:space="preserve"> Technology | Issued Dec 2020</w:t>
      </w:r>
    </w:p>
    <w:p w14:paraId="37862018" w14:textId="77777777" w:rsidR="003F78E8" w:rsidRPr="00022CE8" w:rsidRDefault="00F924CC" w:rsidP="00F60E99">
      <w:pPr>
        <w:pStyle w:val="ListParagraph"/>
        <w:numPr>
          <w:ilvl w:val="0"/>
          <w:numId w:val="26"/>
        </w:numPr>
        <w:spacing w:after="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Software Quality Assurance</w:t>
      </w:r>
      <w:r w:rsidR="003F78E8" w:rsidRPr="00022CE8">
        <w:rPr>
          <w:rFonts w:ascii="Aptos" w:hAnsi="Aptos"/>
          <w:b/>
          <w:bCs/>
        </w:rPr>
        <w:t xml:space="preserve"> | </w:t>
      </w:r>
      <w:proofErr w:type="spellStart"/>
      <w:r w:rsidRPr="00022CE8">
        <w:rPr>
          <w:rFonts w:ascii="Aptos" w:hAnsi="Aptos"/>
        </w:rPr>
        <w:t>Brainbench</w:t>
      </w:r>
      <w:proofErr w:type="spellEnd"/>
      <w:r w:rsidRPr="00022CE8">
        <w:rPr>
          <w:rFonts w:ascii="Aptos" w:hAnsi="Aptos"/>
        </w:rPr>
        <w:t xml:space="preserve"> Technology | Issued Dec 2020</w:t>
      </w:r>
    </w:p>
    <w:p w14:paraId="2B5171A4" w14:textId="77777777" w:rsidR="003F78E8" w:rsidRPr="00022CE8" w:rsidRDefault="00F924CC" w:rsidP="00F60E99">
      <w:pPr>
        <w:pStyle w:val="ListParagraph"/>
        <w:numPr>
          <w:ilvl w:val="0"/>
          <w:numId w:val="26"/>
        </w:numPr>
        <w:spacing w:after="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Software Testing</w:t>
      </w:r>
      <w:r w:rsidR="003F78E8" w:rsidRPr="00022CE8">
        <w:rPr>
          <w:rFonts w:ascii="Aptos" w:hAnsi="Aptos"/>
          <w:b/>
          <w:bCs/>
        </w:rPr>
        <w:t xml:space="preserve"> | </w:t>
      </w:r>
      <w:proofErr w:type="spellStart"/>
      <w:r w:rsidRPr="00022CE8">
        <w:rPr>
          <w:rFonts w:ascii="Aptos" w:hAnsi="Aptos"/>
        </w:rPr>
        <w:t>Brainbench</w:t>
      </w:r>
      <w:proofErr w:type="spellEnd"/>
      <w:r w:rsidRPr="00022CE8">
        <w:rPr>
          <w:rFonts w:ascii="Aptos" w:hAnsi="Aptos"/>
        </w:rPr>
        <w:t xml:space="preserve"> Technology | Issued Dec 2020</w:t>
      </w:r>
    </w:p>
    <w:p w14:paraId="21BDECAA" w14:textId="2B4AAFF3" w:rsidR="007B4457" w:rsidRPr="00022CE8" w:rsidRDefault="00F924CC" w:rsidP="0032491C">
      <w:pPr>
        <w:pStyle w:val="ListParagraph"/>
        <w:numPr>
          <w:ilvl w:val="0"/>
          <w:numId w:val="26"/>
        </w:numPr>
        <w:spacing w:after="240" w:line="240" w:lineRule="auto"/>
        <w:rPr>
          <w:rFonts w:ascii="Aptos" w:hAnsi="Aptos"/>
        </w:rPr>
      </w:pPr>
      <w:r w:rsidRPr="00022CE8">
        <w:rPr>
          <w:rFonts w:ascii="Aptos" w:hAnsi="Aptos"/>
          <w:b/>
          <w:bCs/>
        </w:rPr>
        <w:t>AWS Certified Solutions Architect – Associate</w:t>
      </w:r>
      <w:r w:rsidR="00265FD8" w:rsidRPr="00022CE8">
        <w:rPr>
          <w:rFonts w:ascii="Aptos" w:hAnsi="Aptos"/>
          <w:b/>
          <w:bCs/>
        </w:rPr>
        <w:t xml:space="preserve"> | </w:t>
      </w:r>
      <w:r w:rsidRPr="00022CE8">
        <w:rPr>
          <w:rFonts w:ascii="Aptos" w:hAnsi="Aptos"/>
        </w:rPr>
        <w:t xml:space="preserve">Amazon Web Services (AWS) | Issued Aug 2020 </w:t>
      </w:r>
    </w:p>
    <w:sectPr w:rsidR="007B4457" w:rsidRPr="00022CE8" w:rsidSect="00E31F07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71F"/>
    <w:multiLevelType w:val="multilevel"/>
    <w:tmpl w:val="0724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34FF"/>
    <w:multiLevelType w:val="multilevel"/>
    <w:tmpl w:val="979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3C9D"/>
    <w:multiLevelType w:val="hybridMultilevel"/>
    <w:tmpl w:val="0908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35A"/>
    <w:multiLevelType w:val="hybridMultilevel"/>
    <w:tmpl w:val="1DFEF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860BC"/>
    <w:multiLevelType w:val="multilevel"/>
    <w:tmpl w:val="CC4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8D6"/>
    <w:multiLevelType w:val="hybridMultilevel"/>
    <w:tmpl w:val="825C9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365518"/>
    <w:multiLevelType w:val="hybridMultilevel"/>
    <w:tmpl w:val="6C02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74FAB"/>
    <w:multiLevelType w:val="multilevel"/>
    <w:tmpl w:val="CE4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13F2D"/>
    <w:multiLevelType w:val="multilevel"/>
    <w:tmpl w:val="AB4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B604B"/>
    <w:multiLevelType w:val="hybridMultilevel"/>
    <w:tmpl w:val="F2844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D91CED"/>
    <w:multiLevelType w:val="multilevel"/>
    <w:tmpl w:val="46B043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1BF720C"/>
    <w:multiLevelType w:val="hybridMultilevel"/>
    <w:tmpl w:val="17581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45676C"/>
    <w:multiLevelType w:val="hybridMultilevel"/>
    <w:tmpl w:val="CA6A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964AC"/>
    <w:multiLevelType w:val="multilevel"/>
    <w:tmpl w:val="B056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23E8D"/>
    <w:multiLevelType w:val="multilevel"/>
    <w:tmpl w:val="D0F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97F32"/>
    <w:multiLevelType w:val="multilevel"/>
    <w:tmpl w:val="0F3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D6799"/>
    <w:multiLevelType w:val="multilevel"/>
    <w:tmpl w:val="310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735D9"/>
    <w:multiLevelType w:val="hybridMultilevel"/>
    <w:tmpl w:val="0C18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37061"/>
    <w:multiLevelType w:val="hybridMultilevel"/>
    <w:tmpl w:val="1DB65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AC051C"/>
    <w:multiLevelType w:val="hybridMultilevel"/>
    <w:tmpl w:val="62BC3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FA22FB"/>
    <w:multiLevelType w:val="hybridMultilevel"/>
    <w:tmpl w:val="4238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B0852"/>
    <w:multiLevelType w:val="multilevel"/>
    <w:tmpl w:val="E790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2664DB"/>
    <w:multiLevelType w:val="hybridMultilevel"/>
    <w:tmpl w:val="F760C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5B2E2C"/>
    <w:multiLevelType w:val="hybridMultilevel"/>
    <w:tmpl w:val="3558D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011F0D"/>
    <w:multiLevelType w:val="hybridMultilevel"/>
    <w:tmpl w:val="D852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F6C69"/>
    <w:multiLevelType w:val="multilevel"/>
    <w:tmpl w:val="96A4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D342A9"/>
    <w:multiLevelType w:val="multilevel"/>
    <w:tmpl w:val="EB68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46E8B"/>
    <w:multiLevelType w:val="hybridMultilevel"/>
    <w:tmpl w:val="587A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7450D"/>
    <w:multiLevelType w:val="hybridMultilevel"/>
    <w:tmpl w:val="B25A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2EE7"/>
    <w:multiLevelType w:val="multilevel"/>
    <w:tmpl w:val="3BA6E2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14B5E64"/>
    <w:multiLevelType w:val="hybridMultilevel"/>
    <w:tmpl w:val="C120A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A07BE5"/>
    <w:multiLevelType w:val="hybridMultilevel"/>
    <w:tmpl w:val="990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2240C"/>
    <w:multiLevelType w:val="multilevel"/>
    <w:tmpl w:val="440E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08017A"/>
    <w:multiLevelType w:val="multilevel"/>
    <w:tmpl w:val="C1D8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0E40D9"/>
    <w:multiLevelType w:val="hybridMultilevel"/>
    <w:tmpl w:val="F4AE6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DA3D3F"/>
    <w:multiLevelType w:val="hybridMultilevel"/>
    <w:tmpl w:val="C65EB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D0221A"/>
    <w:multiLevelType w:val="multilevel"/>
    <w:tmpl w:val="FED4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B57426"/>
    <w:multiLevelType w:val="hybridMultilevel"/>
    <w:tmpl w:val="62CA3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F95FE3"/>
    <w:multiLevelType w:val="multilevel"/>
    <w:tmpl w:val="99A4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7C4A7E"/>
    <w:multiLevelType w:val="multilevel"/>
    <w:tmpl w:val="EB68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705CD"/>
    <w:multiLevelType w:val="multilevel"/>
    <w:tmpl w:val="825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D13239"/>
    <w:multiLevelType w:val="hybridMultilevel"/>
    <w:tmpl w:val="F04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2E17"/>
    <w:multiLevelType w:val="hybridMultilevel"/>
    <w:tmpl w:val="C4F0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99457">
    <w:abstractNumId w:val="1"/>
  </w:num>
  <w:num w:numId="2" w16cid:durableId="1609465103">
    <w:abstractNumId w:val="32"/>
  </w:num>
  <w:num w:numId="3" w16cid:durableId="354187229">
    <w:abstractNumId w:val="36"/>
  </w:num>
  <w:num w:numId="4" w16cid:durableId="2104522418">
    <w:abstractNumId w:val="4"/>
  </w:num>
  <w:num w:numId="5" w16cid:durableId="1776364857">
    <w:abstractNumId w:val="33"/>
  </w:num>
  <w:num w:numId="6" w16cid:durableId="1142037221">
    <w:abstractNumId w:val="13"/>
  </w:num>
  <w:num w:numId="7" w16cid:durableId="1018047932">
    <w:abstractNumId w:val="15"/>
  </w:num>
  <w:num w:numId="8" w16cid:durableId="649676111">
    <w:abstractNumId w:val="25"/>
  </w:num>
  <w:num w:numId="9" w16cid:durableId="1986087591">
    <w:abstractNumId w:val="21"/>
  </w:num>
  <w:num w:numId="10" w16cid:durableId="1568606529">
    <w:abstractNumId w:val="14"/>
  </w:num>
  <w:num w:numId="11" w16cid:durableId="1401321300">
    <w:abstractNumId w:val="38"/>
  </w:num>
  <w:num w:numId="12" w16cid:durableId="1553466508">
    <w:abstractNumId w:val="8"/>
  </w:num>
  <w:num w:numId="13" w16cid:durableId="53622538">
    <w:abstractNumId w:val="18"/>
  </w:num>
  <w:num w:numId="14" w16cid:durableId="263853215">
    <w:abstractNumId w:val="30"/>
  </w:num>
  <w:num w:numId="15" w16cid:durableId="590354910">
    <w:abstractNumId w:val="9"/>
  </w:num>
  <w:num w:numId="16" w16cid:durableId="2048525931">
    <w:abstractNumId w:val="37"/>
  </w:num>
  <w:num w:numId="17" w16cid:durableId="252007516">
    <w:abstractNumId w:val="11"/>
  </w:num>
  <w:num w:numId="18" w16cid:durableId="922640560">
    <w:abstractNumId w:val="3"/>
  </w:num>
  <w:num w:numId="19" w16cid:durableId="1298298704">
    <w:abstractNumId w:val="5"/>
  </w:num>
  <w:num w:numId="20" w16cid:durableId="1319460078">
    <w:abstractNumId w:val="34"/>
  </w:num>
  <w:num w:numId="21" w16cid:durableId="1292515090">
    <w:abstractNumId w:val="41"/>
  </w:num>
  <w:num w:numId="22" w16cid:durableId="1074359127">
    <w:abstractNumId w:val="22"/>
  </w:num>
  <w:num w:numId="23" w16cid:durableId="275185771">
    <w:abstractNumId w:val="20"/>
  </w:num>
  <w:num w:numId="24" w16cid:durableId="1303656216">
    <w:abstractNumId w:val="35"/>
  </w:num>
  <w:num w:numId="25" w16cid:durableId="869338937">
    <w:abstractNumId w:val="19"/>
  </w:num>
  <w:num w:numId="26" w16cid:durableId="1486317759">
    <w:abstractNumId w:val="23"/>
  </w:num>
  <w:num w:numId="27" w16cid:durableId="549877892">
    <w:abstractNumId w:val="24"/>
  </w:num>
  <w:num w:numId="28" w16cid:durableId="1763836988">
    <w:abstractNumId w:val="39"/>
  </w:num>
  <w:num w:numId="29" w16cid:durableId="214125782">
    <w:abstractNumId w:val="16"/>
  </w:num>
  <w:num w:numId="30" w16cid:durableId="628049233">
    <w:abstractNumId w:val="40"/>
  </w:num>
  <w:num w:numId="31" w16cid:durableId="1137144682">
    <w:abstractNumId w:val="0"/>
  </w:num>
  <w:num w:numId="32" w16cid:durableId="696852376">
    <w:abstractNumId w:val="26"/>
  </w:num>
  <w:num w:numId="33" w16cid:durableId="688289705">
    <w:abstractNumId w:val="7"/>
  </w:num>
  <w:num w:numId="34" w16cid:durableId="854656516">
    <w:abstractNumId w:val="42"/>
  </w:num>
  <w:num w:numId="35" w16cid:durableId="529147085">
    <w:abstractNumId w:val="2"/>
  </w:num>
  <w:num w:numId="36" w16cid:durableId="1150293368">
    <w:abstractNumId w:val="28"/>
  </w:num>
  <w:num w:numId="37" w16cid:durableId="268662788">
    <w:abstractNumId w:val="6"/>
  </w:num>
  <w:num w:numId="38" w16cid:durableId="1703702025">
    <w:abstractNumId w:val="17"/>
  </w:num>
  <w:num w:numId="39" w16cid:durableId="215169763">
    <w:abstractNumId w:val="31"/>
  </w:num>
  <w:num w:numId="40" w16cid:durableId="2004772532">
    <w:abstractNumId w:val="27"/>
  </w:num>
  <w:num w:numId="41" w16cid:durableId="1956937359">
    <w:abstractNumId w:val="12"/>
  </w:num>
  <w:num w:numId="42" w16cid:durableId="412817318">
    <w:abstractNumId w:val="29"/>
  </w:num>
  <w:num w:numId="43" w16cid:durableId="402221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57"/>
    <w:rsid w:val="00022CE8"/>
    <w:rsid w:val="00074753"/>
    <w:rsid w:val="000A7BCF"/>
    <w:rsid w:val="000B7610"/>
    <w:rsid w:val="00147B2C"/>
    <w:rsid w:val="001525D9"/>
    <w:rsid w:val="001E02DE"/>
    <w:rsid w:val="00265FD8"/>
    <w:rsid w:val="002831C9"/>
    <w:rsid w:val="002A23B2"/>
    <w:rsid w:val="002E40CB"/>
    <w:rsid w:val="003E3531"/>
    <w:rsid w:val="003F78E8"/>
    <w:rsid w:val="00426727"/>
    <w:rsid w:val="0046681B"/>
    <w:rsid w:val="004B78FC"/>
    <w:rsid w:val="004F214E"/>
    <w:rsid w:val="005158F0"/>
    <w:rsid w:val="00546C62"/>
    <w:rsid w:val="006001DA"/>
    <w:rsid w:val="006D507D"/>
    <w:rsid w:val="00765C3A"/>
    <w:rsid w:val="007B4457"/>
    <w:rsid w:val="007C6ABE"/>
    <w:rsid w:val="008C0E9F"/>
    <w:rsid w:val="008E5247"/>
    <w:rsid w:val="00954CA8"/>
    <w:rsid w:val="00987843"/>
    <w:rsid w:val="00A124BD"/>
    <w:rsid w:val="00A25236"/>
    <w:rsid w:val="00A4490C"/>
    <w:rsid w:val="00AB7164"/>
    <w:rsid w:val="00B065F1"/>
    <w:rsid w:val="00B428B6"/>
    <w:rsid w:val="00B574EC"/>
    <w:rsid w:val="00C6079F"/>
    <w:rsid w:val="00CC12C3"/>
    <w:rsid w:val="00CD207C"/>
    <w:rsid w:val="00DB35A7"/>
    <w:rsid w:val="00E31F07"/>
    <w:rsid w:val="00F2661D"/>
    <w:rsid w:val="00F60E99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9582B"/>
  <w15:chartTrackingRefBased/>
  <w15:docId w15:val="{C2095F35-59ED-4BB4-8E96-5B5C0FBB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47"/>
  </w:style>
  <w:style w:type="paragraph" w:styleId="Heading1">
    <w:name w:val="heading 1"/>
    <w:basedOn w:val="Normal"/>
    <w:next w:val="Normal"/>
    <w:link w:val="Heading1Char"/>
    <w:uiPriority w:val="9"/>
    <w:qFormat/>
    <w:rsid w:val="008E524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24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2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2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24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24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24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24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24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524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24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24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24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24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24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24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24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24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E52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E524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24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E524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8E524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524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E524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24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24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8E5247"/>
    <w:rPr>
      <w:b/>
      <w:bCs/>
      <w:smallCaps/>
      <w:u w:val="single"/>
    </w:rPr>
  </w:style>
  <w:style w:type="character" w:styleId="Hyperlink">
    <w:name w:val="Hyperlink"/>
    <w:basedOn w:val="DefaultParagraphFont"/>
    <w:uiPriority w:val="99"/>
    <w:unhideWhenUsed/>
    <w:rsid w:val="007B4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4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E5247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E524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E5247"/>
    <w:rPr>
      <w:b/>
      <w:bCs/>
    </w:rPr>
  </w:style>
  <w:style w:type="character" w:styleId="Emphasis">
    <w:name w:val="Emphasis"/>
    <w:basedOn w:val="DefaultParagraphFont"/>
    <w:uiPriority w:val="20"/>
    <w:qFormat/>
    <w:rsid w:val="008E524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E5247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E5247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8E524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2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3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0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8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ip.ro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Akshata Bhat</dc:creator>
  <cp:keywords/>
  <dc:description/>
  <cp:lastModifiedBy>Poddar, Sandip (Berkeley Heights)</cp:lastModifiedBy>
  <cp:revision>32</cp:revision>
  <cp:lastPrinted>2025-01-22T02:09:00Z</cp:lastPrinted>
  <dcterms:created xsi:type="dcterms:W3CDTF">2025-01-22T01:04:00Z</dcterms:created>
  <dcterms:modified xsi:type="dcterms:W3CDTF">2025-05-29T20:52:00Z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a35bcbde-56b3-4743-b68d-72aa275edec5</vt:lpwstr>
  </property>
</Properties>
</file>