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ind w:left="576" w:hanging="576"/>
        <w:jc w:val="center"/>
        <w:rPr>
          <w:rFonts w:ascii="Times New Roman" w:cs="Times New Roman" w:eastAsia="Times New Roman" w:hAnsi="Times New Roman"/>
          <w:b w:val="1"/>
          <w:smallCaps w:val="1"/>
          <w:color w:val="000000"/>
          <w:u w:val="single"/>
        </w:rPr>
      </w:pPr>
      <w:r w:rsidDel="00000000" w:rsidR="00000000" w:rsidRPr="00000000">
        <w:rPr>
          <w:rFonts w:ascii="Times New Roman" w:cs="Times New Roman" w:eastAsia="Times New Roman" w:hAnsi="Times New Roman"/>
          <w:b w:val="1"/>
          <w:smallCaps w:val="1"/>
          <w:color w:val="000000"/>
          <w:u w:val="single"/>
          <w:rtl w:val="0"/>
        </w:rPr>
        <w:t xml:space="preserve">Mallikarjun Kanuganti</w:t>
      </w:r>
    </w:p>
    <w:p w:rsidR="00000000" w:rsidDel="00000000" w:rsidP="00000000" w:rsidRDefault="00000000" w:rsidRPr="00000000" w14:paraId="00000002">
      <w:pPr>
        <w:pStyle w:val="Heading2"/>
        <w:ind w:left="576" w:hanging="576"/>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ab/>
        <w:tab/>
        <w:t xml:space="preserve">                        Mobile: - +1 971 330 4454    Email: -</w:t>
      </w:r>
      <w:r w:rsidDel="00000000" w:rsidR="00000000" w:rsidRPr="00000000">
        <w:rPr>
          <w:rFonts w:ascii="Times New Roman" w:cs="Times New Roman" w:eastAsia="Times New Roman" w:hAnsi="Times New Roman"/>
          <w:b w:val="1"/>
          <w:smallCaps w:val="1"/>
          <w:color w:val="000000"/>
          <w:sz w:val="22"/>
          <w:szCs w:val="22"/>
          <w:rtl w:val="0"/>
        </w:rPr>
        <w:t xml:space="preserve"> </w:t>
      </w:r>
      <w:hyperlink r:id="rId6">
        <w:r w:rsidDel="00000000" w:rsidR="00000000" w:rsidRPr="00000000">
          <w:rPr>
            <w:rFonts w:ascii="Times New Roman" w:cs="Times New Roman" w:eastAsia="Times New Roman" w:hAnsi="Times New Roman"/>
            <w:b w:val="1"/>
            <w:color w:val="0000ff"/>
            <w:sz w:val="22"/>
            <w:szCs w:val="22"/>
            <w:u w:val="single"/>
            <w:rtl w:val="0"/>
          </w:rPr>
          <w:t xml:space="preserve">kanugantimr@gmail.com</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color="000000" w:space="0" w:sz="0" w:val="none"/>
          <w:bottom w:space="0" w:sz="0" w:val="nil"/>
          <w:right w:space="0" w:sz="0" w:val="nil"/>
          <w:between w:space="0" w:sz="0" w:val="nil"/>
        </w:pBdr>
        <w:shd w:fill="a0a0a0" w:val="clear"/>
        <w:spacing w:after="8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SUMMARY  </w:t>
      </w:r>
      <w:r w:rsidDel="00000000" w:rsidR="00000000" w:rsidRPr="00000000">
        <w:rPr>
          <w:rtl w:val="0"/>
        </w:rPr>
      </w:r>
    </w:p>
    <w:p w:rsidR="00000000" w:rsidDel="00000000" w:rsidP="00000000" w:rsidRDefault="00000000" w:rsidRPr="00000000" w14:paraId="00000005">
      <w:pPr>
        <w:numPr>
          <w:ilvl w:val="0"/>
          <w:numId w:val="1"/>
        </w:numPr>
        <w:ind w:left="540" w:hanging="360"/>
        <w:jc w:val="both"/>
        <w:rPr>
          <w:sz w:val="22"/>
          <w:szCs w:val="22"/>
        </w:rPr>
      </w:pPr>
      <w:r w:rsidDel="00000000" w:rsidR="00000000" w:rsidRPr="00000000">
        <w:rPr>
          <w:sz w:val="22"/>
          <w:szCs w:val="22"/>
          <w:rtl w:val="0"/>
        </w:rPr>
        <w:t xml:space="preserve">Mallikarjun is a SAP HANA Certified consultant with more than </w:t>
      </w:r>
      <w:r w:rsidDel="00000000" w:rsidR="00000000" w:rsidRPr="00000000">
        <w:rPr>
          <w:b w:val="1"/>
          <w:sz w:val="22"/>
          <w:szCs w:val="22"/>
          <w:rtl w:val="0"/>
        </w:rPr>
        <w:t xml:space="preserve">20+</w:t>
      </w:r>
      <w:r w:rsidDel="00000000" w:rsidR="00000000" w:rsidRPr="00000000">
        <w:rPr>
          <w:sz w:val="22"/>
          <w:szCs w:val="22"/>
          <w:rtl w:val="0"/>
        </w:rPr>
        <w:t xml:space="preserve"> Years of professional experience in design, development and implementation of SAP Business applications, which includes 8+ years of experience in SAP BI/BW as a Technical Consultant and has 3+ years of experience as a SAP-ABAP developer. </w:t>
      </w:r>
    </w:p>
    <w:p w:rsidR="00000000" w:rsidDel="00000000" w:rsidP="00000000" w:rsidRDefault="00000000" w:rsidRPr="00000000" w14:paraId="00000006">
      <w:pPr>
        <w:numPr>
          <w:ilvl w:val="0"/>
          <w:numId w:val="1"/>
        </w:numPr>
        <w:ind w:left="540" w:hanging="360"/>
        <w:jc w:val="both"/>
        <w:rPr>
          <w:sz w:val="22"/>
          <w:szCs w:val="22"/>
        </w:rPr>
      </w:pPr>
      <w:r w:rsidDel="00000000" w:rsidR="00000000" w:rsidRPr="00000000">
        <w:rPr>
          <w:sz w:val="22"/>
          <w:szCs w:val="22"/>
          <w:rtl w:val="0"/>
        </w:rPr>
        <w:t xml:space="preserve">Has extensive working knowledge of HANA Studio, HANA technical objects like Attribute Views, Analytical Views, Calculation Views, SQL Script, Stored Procedures, etc.  Experienced in HANA sizing, POC, creating HANA rollout roadmap &amp; BI strategy.  Hands on experience with HANA Enterprise, BW on HANA and Native HANA.  </w:t>
      </w:r>
    </w:p>
    <w:p w:rsidR="00000000" w:rsidDel="00000000" w:rsidP="00000000" w:rsidRDefault="00000000" w:rsidRPr="00000000" w14:paraId="00000007">
      <w:pPr>
        <w:numPr>
          <w:ilvl w:val="0"/>
          <w:numId w:val="1"/>
        </w:numPr>
        <w:ind w:left="540" w:hanging="360"/>
        <w:jc w:val="both"/>
        <w:rPr>
          <w:sz w:val="22"/>
          <w:szCs w:val="22"/>
        </w:rPr>
      </w:pPr>
      <w:r w:rsidDel="00000000" w:rsidR="00000000" w:rsidRPr="00000000">
        <w:rPr>
          <w:b w:val="1"/>
          <w:sz w:val="22"/>
          <w:szCs w:val="22"/>
          <w:rtl w:val="0"/>
        </w:rPr>
        <w:t xml:space="preserve">As a SAP BI Technical Lead</w:t>
      </w:r>
      <w:r w:rsidDel="00000000" w:rsidR="00000000" w:rsidRPr="00000000">
        <w:rPr>
          <w:sz w:val="22"/>
          <w:szCs w:val="22"/>
          <w:rtl w:val="0"/>
        </w:rPr>
        <w:t xml:space="preserve"> involved in the Design and Construction activities and guided the team on the technical front. Also ensured there are no slippages in the delivery point of view.</w:t>
      </w:r>
    </w:p>
    <w:p w:rsidR="00000000" w:rsidDel="00000000" w:rsidP="00000000" w:rsidRDefault="00000000" w:rsidRPr="00000000" w14:paraId="00000008">
      <w:pPr>
        <w:numPr>
          <w:ilvl w:val="0"/>
          <w:numId w:val="1"/>
        </w:numPr>
        <w:ind w:left="540" w:hanging="360"/>
        <w:jc w:val="both"/>
        <w:rPr>
          <w:sz w:val="22"/>
          <w:szCs w:val="22"/>
        </w:rPr>
      </w:pPr>
      <w:r w:rsidDel="00000000" w:rsidR="00000000" w:rsidRPr="00000000">
        <w:rPr>
          <w:sz w:val="22"/>
          <w:szCs w:val="22"/>
          <w:rtl w:val="0"/>
        </w:rPr>
        <w:t xml:space="preserve">Experience in SAP BW Implementation, Support, Upgrade, Rollout &amp; BW on HANA Migration Projects.</w:t>
      </w:r>
    </w:p>
    <w:p w:rsidR="00000000" w:rsidDel="00000000" w:rsidP="00000000" w:rsidRDefault="00000000" w:rsidRPr="00000000" w14:paraId="00000009">
      <w:pPr>
        <w:numPr>
          <w:ilvl w:val="0"/>
          <w:numId w:val="1"/>
        </w:numPr>
        <w:ind w:left="540" w:hanging="360"/>
        <w:jc w:val="both"/>
        <w:rPr>
          <w:sz w:val="22"/>
          <w:szCs w:val="22"/>
        </w:rPr>
      </w:pPr>
      <w:r w:rsidDel="00000000" w:rsidR="00000000" w:rsidRPr="00000000">
        <w:rPr>
          <w:sz w:val="22"/>
          <w:szCs w:val="22"/>
          <w:rtl w:val="0"/>
        </w:rPr>
        <w:t xml:space="preserve">Consume CDS Data model used by SAP s/4 HANA can be considered a successor to SAP HANA Live Reports as CDS views as source provide front end reporting using BO WEBI.</w:t>
      </w:r>
    </w:p>
    <w:p w:rsidR="00000000" w:rsidDel="00000000" w:rsidP="00000000" w:rsidRDefault="00000000" w:rsidRPr="00000000" w14:paraId="0000000A">
      <w:pPr>
        <w:numPr>
          <w:ilvl w:val="0"/>
          <w:numId w:val="1"/>
        </w:numPr>
        <w:ind w:left="540" w:hanging="360"/>
        <w:jc w:val="both"/>
        <w:rPr>
          <w:sz w:val="22"/>
          <w:szCs w:val="22"/>
        </w:rPr>
      </w:pPr>
      <w:r w:rsidDel="00000000" w:rsidR="00000000" w:rsidRPr="00000000">
        <w:rPr>
          <w:sz w:val="22"/>
          <w:szCs w:val="22"/>
          <w:rtl w:val="0"/>
        </w:rPr>
        <w:t xml:space="preserve">BW Architect, Experience in BI 7.0, BW 7.3 &amp; 7.4 End to End implementation &amp; production support projects using ASAP Methodology.</w:t>
      </w:r>
    </w:p>
    <w:p w:rsidR="00000000" w:rsidDel="00000000" w:rsidP="00000000" w:rsidRDefault="00000000" w:rsidRPr="00000000" w14:paraId="0000000B">
      <w:pPr>
        <w:numPr>
          <w:ilvl w:val="0"/>
          <w:numId w:val="1"/>
        </w:numPr>
        <w:ind w:left="540" w:hanging="360"/>
        <w:jc w:val="both"/>
        <w:rPr>
          <w:sz w:val="22"/>
          <w:szCs w:val="22"/>
        </w:rPr>
      </w:pPr>
      <w:r w:rsidDel="00000000" w:rsidR="00000000" w:rsidRPr="00000000">
        <w:rPr>
          <w:sz w:val="22"/>
          <w:szCs w:val="22"/>
          <w:rtl w:val="0"/>
        </w:rPr>
        <w:t xml:space="preserve">Data extraction process from SAP R/ 3, Non-SAP and also Expertise in LIS, LO Cockpit and Generic Extraction. Proficiency in BEx browser and BEx analyzer. Created many user specific views &amp; workbooks on the Queries using the Analyzer.</w:t>
      </w:r>
    </w:p>
    <w:p w:rsidR="00000000" w:rsidDel="00000000" w:rsidP="00000000" w:rsidRDefault="00000000" w:rsidRPr="00000000" w14:paraId="0000000C">
      <w:pPr>
        <w:numPr>
          <w:ilvl w:val="0"/>
          <w:numId w:val="1"/>
        </w:numPr>
        <w:ind w:left="540" w:hanging="360"/>
        <w:jc w:val="both"/>
        <w:rPr>
          <w:sz w:val="22"/>
          <w:szCs w:val="22"/>
        </w:rPr>
      </w:pPr>
      <w:r w:rsidDel="00000000" w:rsidR="00000000" w:rsidRPr="00000000">
        <w:rPr>
          <w:sz w:val="22"/>
          <w:szCs w:val="22"/>
          <w:rtl w:val="0"/>
        </w:rPr>
        <w:t xml:space="preserve">Built ABAP utility tools used across BW platform. Implemented the BADI to enable the user specific formula routines used across the platform. Sound Knowledge in Process Chains and job scheduling tools.</w:t>
      </w:r>
    </w:p>
    <w:p w:rsidR="00000000" w:rsidDel="00000000" w:rsidP="00000000" w:rsidRDefault="00000000" w:rsidRPr="00000000" w14:paraId="0000000D">
      <w:pPr>
        <w:numPr>
          <w:ilvl w:val="0"/>
          <w:numId w:val="1"/>
        </w:numPr>
        <w:ind w:left="540" w:hanging="360"/>
        <w:jc w:val="both"/>
        <w:rPr>
          <w:sz w:val="22"/>
          <w:szCs w:val="22"/>
        </w:rPr>
      </w:pPr>
      <w:r w:rsidDel="00000000" w:rsidR="00000000" w:rsidRPr="00000000">
        <w:rPr>
          <w:b w:val="1"/>
          <w:sz w:val="22"/>
          <w:szCs w:val="22"/>
          <w:rtl w:val="0"/>
        </w:rPr>
        <w:t xml:space="preserve">As ABAP/4 Consultant</w:t>
      </w:r>
      <w:r w:rsidDel="00000000" w:rsidR="00000000" w:rsidRPr="00000000">
        <w:rPr>
          <w:sz w:val="22"/>
          <w:szCs w:val="22"/>
          <w:rtl w:val="0"/>
        </w:rPr>
        <w:t xml:space="preserve"> has extensively worked on creating Classical, Interactive Reports, ALV Reports, Data Interfacing (Batch Data Communication and LSMW), Dialog Programming, User-Exits, and performance analysis to support various requirements. Also worked extensively on SAP SMARTFORMS, Scripts, and new form in SAP i.e. Adobe forms. </w:t>
      </w:r>
      <w:r w:rsidDel="00000000" w:rsidR="00000000" w:rsidRPr="00000000">
        <w:rPr>
          <w:b w:val="1"/>
          <w:sz w:val="22"/>
          <w:szCs w:val="22"/>
          <w:rtl w:val="0"/>
        </w:rPr>
        <w:t xml:space="preserve">Also have excellent working knowledge of ABAP/4 programming in SD, MM modules of SAP R/3 system.</w:t>
      </w:r>
      <w:r w:rsidDel="00000000" w:rsidR="00000000" w:rsidRPr="00000000">
        <w:rPr>
          <w:sz w:val="22"/>
          <w:szCs w:val="22"/>
          <w:rtl w:val="0"/>
        </w:rPr>
        <w:t xml:space="preserve"> </w:t>
      </w:r>
    </w:p>
    <w:p w:rsidR="00000000" w:rsidDel="00000000" w:rsidP="00000000" w:rsidRDefault="00000000" w:rsidRPr="00000000" w14:paraId="0000000E">
      <w:pPr>
        <w:numPr>
          <w:ilvl w:val="0"/>
          <w:numId w:val="1"/>
        </w:numPr>
        <w:ind w:left="540" w:hanging="360"/>
        <w:jc w:val="both"/>
        <w:rPr>
          <w:sz w:val="22"/>
          <w:szCs w:val="22"/>
        </w:rPr>
      </w:pPr>
      <w:r w:rsidDel="00000000" w:rsidR="00000000" w:rsidRPr="00000000">
        <w:rPr>
          <w:sz w:val="22"/>
          <w:szCs w:val="22"/>
          <w:rtl w:val="0"/>
        </w:rPr>
        <w:t xml:space="preserve">Strong planner and organizer with demonstrated ability to master new concepts quickly, incorporate the latest technology, and develop business solutions that increase efficiency and productivity. Competency development (Organized/delivered training as per job requirements to new joiners/re-skilled to BW, Knowledge sessions to support)</w:t>
      </w:r>
    </w:p>
    <w:p w:rsidR="00000000" w:rsidDel="00000000" w:rsidP="00000000" w:rsidRDefault="00000000" w:rsidRPr="00000000" w14:paraId="0000000F">
      <w:pPr>
        <w:numPr>
          <w:ilvl w:val="0"/>
          <w:numId w:val="1"/>
        </w:numPr>
        <w:ind w:left="540" w:hanging="360"/>
        <w:jc w:val="both"/>
        <w:rPr>
          <w:sz w:val="22"/>
          <w:szCs w:val="22"/>
        </w:rPr>
      </w:pPr>
      <w:r w:rsidDel="00000000" w:rsidR="00000000" w:rsidRPr="00000000">
        <w:rPr>
          <w:sz w:val="22"/>
          <w:szCs w:val="22"/>
          <w:rtl w:val="0"/>
        </w:rPr>
        <w:t xml:space="preserve">Involved in End-to-End implementations of SAP R/3 &amp; BW/BI projects from requirement gathering, solution design and customization.</w:t>
      </w:r>
    </w:p>
    <w:p w:rsidR="00000000" w:rsidDel="00000000" w:rsidP="00000000" w:rsidRDefault="00000000" w:rsidRPr="00000000" w14:paraId="00000010">
      <w:pPr>
        <w:numPr>
          <w:ilvl w:val="0"/>
          <w:numId w:val="1"/>
        </w:numPr>
        <w:ind w:left="540" w:hanging="360"/>
        <w:jc w:val="both"/>
        <w:rPr>
          <w:sz w:val="22"/>
          <w:szCs w:val="22"/>
        </w:rPr>
      </w:pPr>
      <w:r w:rsidDel="00000000" w:rsidR="00000000" w:rsidRPr="00000000">
        <w:rPr>
          <w:sz w:val="22"/>
          <w:szCs w:val="22"/>
          <w:rtl w:val="0"/>
        </w:rPr>
        <w:t xml:space="preserve">Competency development (Organized training as per job requirements to new joiners/re-skilled to BW, Knowledge sessions)</w:t>
      </w:r>
    </w:p>
    <w:p w:rsidR="00000000" w:rsidDel="00000000" w:rsidP="00000000" w:rsidRDefault="00000000" w:rsidRPr="00000000" w14:paraId="00000011">
      <w:pPr>
        <w:numPr>
          <w:ilvl w:val="0"/>
          <w:numId w:val="1"/>
        </w:numPr>
        <w:ind w:left="540" w:hanging="360"/>
        <w:jc w:val="both"/>
        <w:rPr>
          <w:sz w:val="22"/>
          <w:szCs w:val="22"/>
        </w:rPr>
      </w:pPr>
      <w:r w:rsidDel="00000000" w:rsidR="00000000" w:rsidRPr="00000000">
        <w:rPr>
          <w:sz w:val="22"/>
          <w:szCs w:val="22"/>
          <w:rtl w:val="0"/>
        </w:rPr>
        <w:t xml:space="preserve">Excellent communication skills and ability to work well in a team and manage multiple assignments at the same time.</w:t>
      </w:r>
    </w:p>
    <w:p w:rsidR="00000000" w:rsidDel="00000000" w:rsidP="00000000" w:rsidRDefault="00000000" w:rsidRPr="00000000" w14:paraId="00000012">
      <w:pPr>
        <w:widowControl w:val="0"/>
        <w:numPr>
          <w:ilvl w:val="0"/>
          <w:numId w:val="1"/>
        </w:numPr>
        <w:tabs>
          <w:tab w:val="left" w:leader="none" w:pos="1080"/>
        </w:tabs>
        <w:ind w:left="540" w:hanging="360"/>
        <w:jc w:val="both"/>
        <w:rPr>
          <w:sz w:val="22"/>
          <w:szCs w:val="22"/>
        </w:rPr>
      </w:pPr>
      <w:r w:rsidDel="00000000" w:rsidR="00000000" w:rsidRPr="00000000">
        <w:rPr>
          <w:sz w:val="22"/>
          <w:szCs w:val="22"/>
          <w:rtl w:val="0"/>
        </w:rPr>
        <w:t xml:space="preserve">Built data pipelines in airflow in GCP for ETL related jobs using different airflow operators.</w:t>
      </w:r>
    </w:p>
    <w:p w:rsidR="00000000" w:rsidDel="00000000" w:rsidP="00000000" w:rsidRDefault="00000000" w:rsidRPr="00000000" w14:paraId="00000013">
      <w:pPr>
        <w:numPr>
          <w:ilvl w:val="0"/>
          <w:numId w:val="1"/>
        </w:numPr>
        <w:ind w:left="540" w:hanging="360"/>
        <w:jc w:val="both"/>
        <w:rPr>
          <w:sz w:val="22"/>
          <w:szCs w:val="22"/>
        </w:rPr>
      </w:pPr>
      <w:r w:rsidDel="00000000" w:rsidR="00000000" w:rsidRPr="00000000">
        <w:rPr>
          <w:sz w:val="22"/>
          <w:szCs w:val="22"/>
          <w:rtl w:val="0"/>
        </w:rPr>
        <w:t xml:space="preserve">Demonstrated ability to identify root causes of problems, consider both the long and short-term impact of proposed solutions and develop workable solutions. Ability to manage (Multiple) project tasks with changing priorities and tight deadlines. Ability to work well in a team. Open to Team related tasks, team meetings, team interaction and conference calls.</w:t>
      </w:r>
    </w:p>
    <w:p w:rsidR="00000000" w:rsidDel="00000000" w:rsidP="00000000" w:rsidRDefault="00000000" w:rsidRPr="00000000" w14:paraId="00000014">
      <w:pPr>
        <w:numPr>
          <w:ilvl w:val="0"/>
          <w:numId w:val="1"/>
        </w:numPr>
        <w:ind w:left="540" w:hanging="360"/>
        <w:jc w:val="both"/>
        <w:rPr>
          <w:sz w:val="22"/>
          <w:szCs w:val="22"/>
        </w:rPr>
      </w:pPr>
      <w:r w:rsidDel="00000000" w:rsidR="00000000" w:rsidRPr="00000000">
        <w:rPr>
          <w:sz w:val="22"/>
          <w:szCs w:val="22"/>
          <w:rtl w:val="0"/>
        </w:rPr>
        <w:t xml:space="preserve">Demonstrated ability to work well with a wide variety of people at various levels, foster cooperation and collaboration among individuals in the work unit, help team resolve conflicts constructively and ability and willingness to communicate when help is needed. A Self-starter with a positive attitude, willingness to learn new concepts and acceptance of challenges. </w:t>
      </w:r>
    </w:p>
    <w:p w:rsidR="00000000" w:rsidDel="00000000" w:rsidP="00000000" w:rsidRDefault="00000000" w:rsidRPr="00000000" w14:paraId="00000015">
      <w:pPr>
        <w:numPr>
          <w:ilvl w:val="0"/>
          <w:numId w:val="1"/>
        </w:numPr>
        <w:ind w:left="540" w:hanging="360"/>
        <w:jc w:val="both"/>
        <w:rPr>
          <w:sz w:val="22"/>
          <w:szCs w:val="22"/>
        </w:rPr>
      </w:pPr>
      <w:r w:rsidDel="00000000" w:rsidR="00000000" w:rsidRPr="00000000">
        <w:rPr>
          <w:sz w:val="22"/>
          <w:szCs w:val="22"/>
          <w:rtl w:val="0"/>
        </w:rPr>
        <w:t xml:space="preserve">Direct Interaction with customers. Clear written and oral presentation of ideas, proposals and concepts. Ability to articulate alternative solutions. Strong listening, interpersonal &amp; analytical skills</w:t>
      </w:r>
    </w:p>
    <w:p w:rsidR="00000000" w:rsidDel="00000000" w:rsidP="00000000" w:rsidRDefault="00000000" w:rsidRPr="00000000" w14:paraId="00000016">
      <w:pPr>
        <w:ind w:left="540" w:firstLine="0"/>
        <w:jc w:val="both"/>
        <w:rPr>
          <w:sz w:val="22"/>
          <w:szCs w:val="22"/>
        </w:rPr>
      </w:pPr>
      <w:r w:rsidDel="00000000" w:rsidR="00000000" w:rsidRPr="00000000">
        <w:rPr>
          <w:sz w:val="22"/>
          <w:szCs w:val="22"/>
          <w:rtl w:val="0"/>
        </w:rPr>
        <w:t xml:space="preserve">.</w:t>
      </w:r>
    </w:p>
    <w:p w:rsidR="00000000" w:rsidDel="00000000" w:rsidP="00000000" w:rsidRDefault="00000000" w:rsidRPr="00000000" w14:paraId="00000017">
      <w:pPr>
        <w:pStyle w:val="Heading1"/>
        <w:shd w:fill="a6a6a6" w:val="clear"/>
        <w:jc w:val="both"/>
        <w:rPr>
          <w:sz w:val="22"/>
          <w:szCs w:val="22"/>
        </w:rPr>
      </w:pPr>
      <w:r w:rsidDel="00000000" w:rsidR="00000000" w:rsidRPr="00000000">
        <w:rPr>
          <w:sz w:val="22"/>
          <w:szCs w:val="22"/>
          <w:rtl w:val="0"/>
        </w:rPr>
        <w:t xml:space="preserve">EDUCATION AND TRAINING</w:t>
      </w:r>
    </w:p>
    <w:p w:rsidR="00000000" w:rsidDel="00000000" w:rsidP="00000000" w:rsidRDefault="00000000" w:rsidRPr="00000000" w14:paraId="00000018">
      <w:pPr>
        <w:jc w:val="both"/>
        <w:rPr>
          <w:sz w:val="22"/>
          <w:szCs w:val="22"/>
        </w:rPr>
      </w:pPr>
      <w:r w:rsidDel="00000000" w:rsidR="00000000" w:rsidRPr="00000000">
        <w:rPr>
          <w:rtl w:val="0"/>
        </w:rPr>
      </w:r>
    </w:p>
    <w:p w:rsidR="00000000" w:rsidDel="00000000" w:rsidP="00000000" w:rsidRDefault="00000000" w:rsidRPr="00000000" w14:paraId="00000019">
      <w:pPr>
        <w:jc w:val="both"/>
        <w:rPr>
          <w:sz w:val="22"/>
          <w:szCs w:val="22"/>
        </w:rPr>
      </w:pPr>
      <w:r w:rsidDel="00000000" w:rsidR="00000000" w:rsidRPr="00000000">
        <w:rPr>
          <w:b w:val="1"/>
          <w:sz w:val="22"/>
          <w:szCs w:val="22"/>
          <w:rtl w:val="0"/>
        </w:rPr>
        <w:t xml:space="preserve">M.Sc </w:t>
      </w:r>
      <w:r w:rsidDel="00000000" w:rsidR="00000000" w:rsidRPr="00000000">
        <w:rPr>
          <w:sz w:val="22"/>
          <w:szCs w:val="22"/>
          <w:rtl w:val="0"/>
        </w:rPr>
        <w:t xml:space="preserve">Computers Science from Maharshi Dayanand University, Rohtak.</w:t>
      </w:r>
    </w:p>
    <w:p w:rsidR="00000000" w:rsidDel="00000000" w:rsidP="00000000" w:rsidRDefault="00000000" w:rsidRPr="00000000" w14:paraId="0000001A">
      <w:pPr>
        <w:jc w:val="both"/>
        <w:rPr>
          <w:sz w:val="22"/>
          <w:szCs w:val="22"/>
        </w:rPr>
      </w:pPr>
      <w:r w:rsidDel="00000000" w:rsidR="00000000" w:rsidRPr="00000000">
        <w:rPr>
          <w:rtl w:val="0"/>
        </w:rPr>
      </w:r>
    </w:p>
    <w:p w:rsidR="00000000" w:rsidDel="00000000" w:rsidP="00000000" w:rsidRDefault="00000000" w:rsidRPr="00000000" w14:paraId="0000001B">
      <w:pPr>
        <w:pStyle w:val="Heading1"/>
        <w:shd w:fill="a6a6a6" w:val="clear"/>
        <w:jc w:val="both"/>
        <w:rPr>
          <w:sz w:val="22"/>
          <w:szCs w:val="22"/>
        </w:rPr>
      </w:pPr>
      <w:r w:rsidDel="00000000" w:rsidR="00000000" w:rsidRPr="00000000">
        <w:rPr>
          <w:sz w:val="22"/>
          <w:szCs w:val="22"/>
          <w:rtl w:val="0"/>
        </w:rPr>
        <w:t xml:space="preserve">CERTIFICATION</w:t>
      </w:r>
    </w:p>
    <w:p w:rsidR="00000000" w:rsidDel="00000000" w:rsidP="00000000" w:rsidRDefault="00000000" w:rsidRPr="00000000" w14:paraId="0000001C">
      <w:pPr>
        <w:jc w:val="both"/>
        <w:rPr>
          <w:b w:val="1"/>
          <w:sz w:val="22"/>
          <w:szCs w:val="22"/>
        </w:rPr>
      </w:pPr>
      <w:r w:rsidDel="00000000" w:rsidR="00000000" w:rsidRPr="00000000">
        <w:rPr>
          <w:b w:val="1"/>
          <w:sz w:val="22"/>
          <w:szCs w:val="22"/>
          <w:rtl w:val="0"/>
        </w:rPr>
        <w:t xml:space="preserve">SAP HANA certified professional </w:t>
      </w:r>
    </w:p>
    <w:p w:rsidR="00000000" w:rsidDel="00000000" w:rsidP="00000000" w:rsidRDefault="00000000" w:rsidRPr="00000000" w14:paraId="0000001D">
      <w:pPr>
        <w:jc w:val="both"/>
        <w:rPr>
          <w:b w:val="1"/>
          <w:sz w:val="22"/>
          <w:szCs w:val="22"/>
        </w:rPr>
      </w:pPr>
      <w:r w:rsidDel="00000000" w:rsidR="00000000" w:rsidRPr="00000000">
        <w:rPr>
          <w:b w:val="1"/>
          <w:sz w:val="22"/>
          <w:szCs w:val="22"/>
          <w:rtl w:val="0"/>
        </w:rPr>
        <w:t xml:space="preserve">PMI-ACP (Agile Certified Professional) </w:t>
      </w:r>
    </w:p>
    <w:p w:rsidR="00000000" w:rsidDel="00000000" w:rsidP="00000000" w:rsidRDefault="00000000" w:rsidRPr="00000000" w14:paraId="0000001E">
      <w:pPr>
        <w:jc w:val="both"/>
        <w:rPr>
          <w:sz w:val="22"/>
          <w:szCs w:val="22"/>
        </w:rPr>
      </w:pPr>
      <w:r w:rsidDel="00000000" w:rsidR="00000000" w:rsidRPr="00000000">
        <w:rPr>
          <w:rtl w:val="0"/>
        </w:rPr>
      </w:r>
    </w:p>
    <w:p w:rsidR="00000000" w:rsidDel="00000000" w:rsidP="00000000" w:rsidRDefault="00000000" w:rsidRPr="00000000" w14:paraId="0000001F">
      <w:pPr>
        <w:pStyle w:val="Heading1"/>
        <w:shd w:fill="a6a6a6" w:val="clear"/>
        <w:jc w:val="both"/>
        <w:rPr>
          <w:sz w:val="22"/>
          <w:szCs w:val="22"/>
        </w:rPr>
      </w:pPr>
      <w:r w:rsidDel="00000000" w:rsidR="00000000" w:rsidRPr="00000000">
        <w:rPr>
          <w:sz w:val="22"/>
          <w:szCs w:val="22"/>
          <w:rtl w:val="0"/>
        </w:rPr>
        <w:t xml:space="preserve">SKILLS</w:t>
      </w:r>
    </w:p>
    <w:p w:rsidR="00000000" w:rsidDel="00000000" w:rsidP="00000000" w:rsidRDefault="00000000" w:rsidRPr="00000000" w14:paraId="00000020">
      <w:pPr>
        <w:jc w:val="both"/>
        <w:rPr>
          <w:sz w:val="22"/>
          <w:szCs w:val="22"/>
        </w:rPr>
      </w:pPr>
      <w:r w:rsidDel="00000000" w:rsidR="00000000" w:rsidRPr="00000000">
        <w:rPr>
          <w:rtl w:val="0"/>
        </w:rPr>
      </w:r>
    </w:p>
    <w:p w:rsidR="00000000" w:rsidDel="00000000" w:rsidP="00000000" w:rsidRDefault="00000000" w:rsidRPr="00000000" w14:paraId="00000021">
      <w:pPr>
        <w:jc w:val="both"/>
        <w:rPr>
          <w:b w:val="1"/>
          <w:sz w:val="22"/>
          <w:szCs w:val="22"/>
        </w:rPr>
      </w:pPr>
      <w:r w:rsidDel="00000000" w:rsidR="00000000" w:rsidRPr="00000000">
        <w:rPr>
          <w:sz w:val="22"/>
          <w:szCs w:val="22"/>
          <w:rtl w:val="0"/>
        </w:rPr>
        <w:t xml:space="preserve">Data Warehouse     </w:t>
        <w:tab/>
        <w:t xml:space="preserve">:  </w:t>
      </w:r>
      <w:r w:rsidDel="00000000" w:rsidR="00000000" w:rsidRPr="00000000">
        <w:rPr>
          <w:b w:val="1"/>
          <w:sz w:val="22"/>
          <w:szCs w:val="22"/>
          <w:rtl w:val="0"/>
        </w:rPr>
        <w:t xml:space="preserve">SAP BI 7.5, 7.4, 7.0 BW 3.5, SAP – BOBJ, HANA,</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b w:val="1"/>
          <w:sz w:val="22"/>
          <w:szCs w:val="22"/>
          <w:rtl w:val="0"/>
        </w:rPr>
        <w:t xml:space="preserve">SAP Datasphere </w:t>
      </w:r>
    </w:p>
    <w:p w:rsidR="00000000" w:rsidDel="00000000" w:rsidP="00000000" w:rsidRDefault="00000000" w:rsidRPr="00000000" w14:paraId="00000022">
      <w:pPr>
        <w:jc w:val="both"/>
        <w:rPr>
          <w:b w:val="1"/>
          <w:sz w:val="22"/>
          <w:szCs w:val="22"/>
        </w:rPr>
      </w:pPr>
      <w:r w:rsidDel="00000000" w:rsidR="00000000" w:rsidRPr="00000000">
        <w:rPr>
          <w:b w:val="1"/>
          <w:sz w:val="22"/>
          <w:szCs w:val="22"/>
          <w:rtl w:val="0"/>
        </w:rPr>
        <w:t xml:space="preserve">                                           and Snowflake </w:t>
      </w:r>
    </w:p>
    <w:p w:rsidR="00000000" w:rsidDel="00000000" w:rsidP="00000000" w:rsidRDefault="00000000" w:rsidRPr="00000000" w14:paraId="00000023">
      <w:pPr>
        <w:jc w:val="both"/>
        <w:rPr>
          <w:sz w:val="22"/>
          <w:szCs w:val="22"/>
        </w:rPr>
      </w:pPr>
      <w:r w:rsidDel="00000000" w:rsidR="00000000" w:rsidRPr="00000000">
        <w:rPr>
          <w:sz w:val="22"/>
          <w:szCs w:val="22"/>
          <w:rtl w:val="0"/>
        </w:rPr>
        <w:t xml:space="preserve">ERP Package          </w:t>
        <w:tab/>
        <w:t xml:space="preserve">:  SAP R/3 (4.6c, 4.7, 5.0 and 6.0), Reports, ALV, BDC, LSMW, SAP </w:t>
      </w:r>
    </w:p>
    <w:p w:rsidR="00000000" w:rsidDel="00000000" w:rsidP="00000000" w:rsidRDefault="00000000" w:rsidRPr="00000000" w14:paraId="00000024">
      <w:pPr>
        <w:jc w:val="both"/>
        <w:rPr>
          <w:sz w:val="22"/>
          <w:szCs w:val="22"/>
        </w:rPr>
      </w:pPr>
      <w:r w:rsidDel="00000000" w:rsidR="00000000" w:rsidRPr="00000000">
        <w:rPr>
          <w:sz w:val="22"/>
          <w:szCs w:val="22"/>
          <w:rtl w:val="0"/>
        </w:rPr>
        <w:t xml:space="preserve">                                    </w:t>
        <w:tab/>
        <w:t xml:space="preserve">   Scripts, Smart Forms, Dialog Programming, Data Dictionary, </w:t>
      </w:r>
    </w:p>
    <w:p w:rsidR="00000000" w:rsidDel="00000000" w:rsidP="00000000" w:rsidRDefault="00000000" w:rsidRPr="00000000" w14:paraId="00000025">
      <w:pPr>
        <w:jc w:val="both"/>
        <w:rPr>
          <w:sz w:val="22"/>
          <w:szCs w:val="22"/>
        </w:rPr>
      </w:pPr>
      <w:r w:rsidDel="00000000" w:rsidR="00000000" w:rsidRPr="00000000">
        <w:rPr>
          <w:sz w:val="22"/>
          <w:szCs w:val="22"/>
          <w:rtl w:val="0"/>
        </w:rPr>
        <w:t xml:space="preserve">                                    </w:t>
        <w:tab/>
        <w:t xml:space="preserve">   User Exits, RFC, IDoc, BAPI. SAP CRM</w:t>
      </w:r>
    </w:p>
    <w:p w:rsidR="00000000" w:rsidDel="00000000" w:rsidP="00000000" w:rsidRDefault="00000000" w:rsidRPr="00000000" w14:paraId="00000026">
      <w:pPr>
        <w:jc w:val="both"/>
        <w:rPr>
          <w:b w:val="1"/>
          <w:sz w:val="22"/>
          <w:szCs w:val="22"/>
        </w:rPr>
      </w:pPr>
      <w:r w:rsidDel="00000000" w:rsidR="00000000" w:rsidRPr="00000000">
        <w:rPr>
          <w:sz w:val="22"/>
          <w:szCs w:val="22"/>
          <w:rtl w:val="0"/>
        </w:rPr>
        <w:t xml:space="preserve">Reporting Tools        </w:t>
        <w:tab/>
        <w:t xml:space="preserve">:  </w:t>
      </w:r>
      <w:r w:rsidDel="00000000" w:rsidR="00000000" w:rsidRPr="00000000">
        <w:rPr>
          <w:b w:val="1"/>
          <w:sz w:val="22"/>
          <w:szCs w:val="22"/>
          <w:rtl w:val="0"/>
        </w:rPr>
        <w:t xml:space="preserve">SAP BEx and Web Reporting, BOXI R2 (Universe, Webi Reports) </w:t>
      </w:r>
    </w:p>
    <w:p w:rsidR="00000000" w:rsidDel="00000000" w:rsidP="00000000" w:rsidRDefault="00000000" w:rsidRPr="00000000" w14:paraId="00000027">
      <w:pPr>
        <w:jc w:val="both"/>
        <w:rPr>
          <w:b w:val="1"/>
          <w:sz w:val="22"/>
          <w:szCs w:val="22"/>
        </w:rPr>
      </w:pPr>
      <w:r w:rsidDel="00000000" w:rsidR="00000000" w:rsidRPr="00000000">
        <w:rPr>
          <w:b w:val="1"/>
          <w:sz w:val="22"/>
          <w:szCs w:val="22"/>
          <w:rtl w:val="0"/>
        </w:rPr>
        <w:t xml:space="preserve">                                          SAC, SAP Lumira, Tableau and QlikView.</w:t>
      </w:r>
    </w:p>
    <w:p w:rsidR="00000000" w:rsidDel="00000000" w:rsidP="00000000" w:rsidRDefault="00000000" w:rsidRPr="00000000" w14:paraId="00000028">
      <w:pPr>
        <w:jc w:val="both"/>
        <w:rPr>
          <w:sz w:val="22"/>
          <w:szCs w:val="22"/>
        </w:rPr>
      </w:pPr>
      <w:r w:rsidDel="00000000" w:rsidR="00000000" w:rsidRPr="00000000">
        <w:rPr>
          <w:sz w:val="22"/>
          <w:szCs w:val="22"/>
          <w:rtl w:val="0"/>
        </w:rPr>
        <w:t xml:space="preserve">Language                  </w:t>
        <w:tab/>
        <w:t xml:space="preserve">:  ABAP/4, C, C++, JAVA, SQL, PL/SQL, MS Sql server 2008.</w:t>
      </w:r>
    </w:p>
    <w:p w:rsidR="00000000" w:rsidDel="00000000" w:rsidP="00000000" w:rsidRDefault="00000000" w:rsidRPr="00000000" w14:paraId="00000029">
      <w:pPr>
        <w:jc w:val="both"/>
        <w:rPr>
          <w:sz w:val="22"/>
          <w:szCs w:val="22"/>
        </w:rPr>
      </w:pPr>
      <w:r w:rsidDel="00000000" w:rsidR="00000000" w:rsidRPr="00000000">
        <w:rPr>
          <w:sz w:val="22"/>
          <w:szCs w:val="22"/>
          <w:rtl w:val="0"/>
        </w:rPr>
        <w:t xml:space="preserve">Operating Systems   </w:t>
        <w:tab/>
        <w:t xml:space="preserve">:  Win 9X, Win NT, DOS, UNIX, Linux </w:t>
      </w:r>
      <w:r w:rsidDel="00000000" w:rsidR="00000000" w:rsidRPr="00000000">
        <w:rPr>
          <w:rFonts w:ascii="Arial" w:cs="Arial" w:eastAsia="Arial" w:hAnsi="Arial"/>
          <w:color w:val="444545"/>
          <w:sz w:val="21"/>
          <w:szCs w:val="21"/>
          <w:highlight w:val="white"/>
          <w:rtl w:val="0"/>
        </w:rPr>
        <w:t xml:space="preserve">SPS04 ad SPS05</w:t>
      </w:r>
      <w:r w:rsidDel="00000000" w:rsidR="00000000" w:rsidRPr="00000000">
        <w:rPr>
          <w:rtl w:val="0"/>
        </w:rPr>
      </w:r>
    </w:p>
    <w:p w:rsidR="00000000" w:rsidDel="00000000" w:rsidP="00000000" w:rsidRDefault="00000000" w:rsidRPr="00000000" w14:paraId="0000002A">
      <w:pPr>
        <w:jc w:val="both"/>
        <w:rPr>
          <w:sz w:val="22"/>
          <w:szCs w:val="22"/>
        </w:rPr>
      </w:pPr>
      <w:r w:rsidDel="00000000" w:rsidR="00000000" w:rsidRPr="00000000">
        <w:rPr>
          <w:sz w:val="22"/>
          <w:szCs w:val="22"/>
          <w:rtl w:val="0"/>
        </w:rPr>
        <w:t xml:space="preserve">Databases                 </w:t>
        <w:tab/>
        <w:t xml:space="preserve">:  GCP, Oracle, MS SQL Server, AWS, BODS, Ms Access</w:t>
      </w:r>
    </w:p>
    <w:p w:rsidR="00000000" w:rsidDel="00000000" w:rsidP="00000000" w:rsidRDefault="00000000" w:rsidRPr="00000000" w14:paraId="0000002B">
      <w:pPr>
        <w:jc w:val="both"/>
        <w:rPr>
          <w:sz w:val="22"/>
          <w:szCs w:val="22"/>
        </w:rPr>
      </w:pPr>
      <w:r w:rsidDel="00000000" w:rsidR="00000000" w:rsidRPr="00000000">
        <w:rPr>
          <w:rtl w:val="0"/>
        </w:rPr>
      </w:r>
    </w:p>
    <w:p w:rsidR="00000000" w:rsidDel="00000000" w:rsidP="00000000" w:rsidRDefault="00000000" w:rsidRPr="00000000" w14:paraId="0000002C">
      <w:pPr>
        <w:pStyle w:val="Heading1"/>
        <w:shd w:fill="a6a6a6" w:val="clear"/>
        <w:jc w:val="both"/>
        <w:rPr>
          <w:sz w:val="22"/>
          <w:szCs w:val="22"/>
        </w:rPr>
      </w:pPr>
      <w:r w:rsidDel="00000000" w:rsidR="00000000" w:rsidRPr="00000000">
        <w:rPr>
          <w:sz w:val="22"/>
          <w:szCs w:val="22"/>
          <w:rtl w:val="0"/>
        </w:rPr>
        <w:t xml:space="preserve">PROFESSIONAL EXPERIENCE</w:t>
      </w:r>
    </w:p>
    <w:p w:rsidR="00000000" w:rsidDel="00000000" w:rsidP="00000000" w:rsidRDefault="00000000" w:rsidRPr="00000000" w14:paraId="0000002D">
      <w:pPr>
        <w:jc w:val="both"/>
        <w:rPr>
          <w:sz w:val="22"/>
          <w:szCs w:val="22"/>
        </w:rPr>
      </w:pPr>
      <w:r w:rsidDel="00000000" w:rsidR="00000000" w:rsidRPr="00000000">
        <w:rPr>
          <w:rtl w:val="0"/>
        </w:rPr>
      </w:r>
    </w:p>
    <w:p w:rsidR="00000000" w:rsidDel="00000000" w:rsidP="00000000" w:rsidRDefault="00000000" w:rsidRPr="00000000" w14:paraId="0000002E">
      <w:pPr>
        <w:jc w:val="both"/>
        <w:rPr>
          <w:b w:val="1"/>
          <w:sz w:val="22"/>
          <w:szCs w:val="22"/>
        </w:rPr>
      </w:pPr>
      <w:r w:rsidDel="00000000" w:rsidR="00000000" w:rsidRPr="00000000">
        <w:rPr>
          <w:b w:val="1"/>
          <w:sz w:val="22"/>
          <w:szCs w:val="22"/>
          <w:rtl w:val="0"/>
        </w:rPr>
        <w:t xml:space="preserve">Project</w:t>
        <w:tab/>
        <w:tab/>
        <w:t xml:space="preserve">   : SAP HANA to Snowflake Migration                                         Apr 2023 – Till Date</w:t>
      </w:r>
    </w:p>
    <w:p w:rsidR="00000000" w:rsidDel="00000000" w:rsidP="00000000" w:rsidRDefault="00000000" w:rsidRPr="00000000" w14:paraId="0000002F">
      <w:pPr>
        <w:jc w:val="both"/>
        <w:rPr>
          <w:b w:val="1"/>
          <w:sz w:val="22"/>
          <w:szCs w:val="22"/>
        </w:rPr>
      </w:pPr>
      <w:r w:rsidDel="00000000" w:rsidR="00000000" w:rsidRPr="00000000">
        <w:rPr>
          <w:b w:val="1"/>
          <w:sz w:val="22"/>
          <w:szCs w:val="22"/>
          <w:rtl w:val="0"/>
        </w:rPr>
        <w:t xml:space="preserve">Client</w:t>
        <w:tab/>
        <w:tab/>
        <w:t xml:space="preserve">   : Tapestry(Coach) Inc. </w:t>
      </w:r>
    </w:p>
    <w:p w:rsidR="00000000" w:rsidDel="00000000" w:rsidP="00000000" w:rsidRDefault="00000000" w:rsidRPr="00000000" w14:paraId="00000030">
      <w:pPr>
        <w:jc w:val="both"/>
        <w:rPr>
          <w:b w:val="1"/>
          <w:sz w:val="22"/>
          <w:szCs w:val="22"/>
        </w:rPr>
      </w:pPr>
      <w:r w:rsidDel="00000000" w:rsidR="00000000" w:rsidRPr="00000000">
        <w:rPr>
          <w:b w:val="1"/>
          <w:sz w:val="22"/>
          <w:szCs w:val="22"/>
          <w:rtl w:val="0"/>
        </w:rPr>
        <w:t xml:space="preserve">Role</w:t>
        <w:tab/>
        <w:tab/>
        <w:t xml:space="preserve">   : SAP HANA, Informatica and  Snowflake Lead.</w:t>
      </w:r>
    </w:p>
    <w:p w:rsidR="00000000" w:rsidDel="00000000" w:rsidP="00000000" w:rsidRDefault="00000000" w:rsidRPr="00000000" w14:paraId="00000031">
      <w:pPr>
        <w:widowControl w:val="0"/>
        <w:tabs>
          <w:tab w:val="left" w:leader="none" w:pos="1080"/>
        </w:tabs>
        <w:jc w:val="both"/>
        <w:rPr>
          <w:sz w:val="22"/>
          <w:szCs w:val="22"/>
        </w:rPr>
      </w:pPr>
      <w:r w:rsidDel="00000000" w:rsidR="00000000" w:rsidRPr="00000000">
        <w:rPr>
          <w:b w:val="1"/>
          <w:sz w:val="22"/>
          <w:szCs w:val="22"/>
          <w:rtl w:val="0"/>
        </w:rPr>
        <w:t xml:space="preserve">Environment</w:t>
        <w:tab/>
        <w:t xml:space="preserve">   : </w:t>
      </w:r>
      <w:r w:rsidDel="00000000" w:rsidR="00000000" w:rsidRPr="00000000">
        <w:rPr>
          <w:sz w:val="22"/>
          <w:szCs w:val="22"/>
          <w:rtl w:val="0"/>
        </w:rPr>
        <w:t xml:space="preserve">SAP BI, Native HANA, SQL, SAC,S4 HANA, CDS, ABAP. Informatica, Five Tran,  </w:t>
      </w:r>
    </w:p>
    <w:p w:rsidR="00000000" w:rsidDel="00000000" w:rsidP="00000000" w:rsidRDefault="00000000" w:rsidRPr="00000000" w14:paraId="00000032">
      <w:pPr>
        <w:widowControl w:val="0"/>
        <w:tabs>
          <w:tab w:val="left" w:leader="none" w:pos="1080"/>
        </w:tabs>
        <w:jc w:val="both"/>
        <w:rPr>
          <w:sz w:val="22"/>
          <w:szCs w:val="22"/>
        </w:rPr>
      </w:pPr>
      <w:r w:rsidDel="00000000" w:rsidR="00000000" w:rsidRPr="00000000">
        <w:rPr>
          <w:sz w:val="22"/>
          <w:szCs w:val="22"/>
          <w:rtl w:val="0"/>
        </w:rPr>
        <w:t xml:space="preserve">                                Glue, Snowflake</w:t>
      </w:r>
    </w:p>
    <w:p w:rsidR="00000000" w:rsidDel="00000000" w:rsidP="00000000" w:rsidRDefault="00000000" w:rsidRPr="00000000" w14:paraId="00000033">
      <w:pPr>
        <w:shd w:fill="ffffff" w:val="clear"/>
        <w:spacing w:after="75" w:lineRule="auto"/>
        <w:ind w:right="-300"/>
        <w:rPr>
          <w:rFonts w:ascii="Arial" w:cs="Arial" w:eastAsia="Arial" w:hAnsi="Arial"/>
          <w:color w:val="666666"/>
          <w:sz w:val="20"/>
          <w:szCs w:val="20"/>
        </w:rPr>
      </w:pPr>
      <w:r w:rsidDel="00000000" w:rsidR="00000000" w:rsidRPr="00000000">
        <w:rPr>
          <w:rtl w:val="0"/>
        </w:rPr>
      </w:r>
    </w:p>
    <w:p w:rsidR="00000000" w:rsidDel="00000000" w:rsidP="00000000" w:rsidRDefault="00000000" w:rsidRPr="00000000" w14:paraId="00000034">
      <w:pPr>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35">
      <w:pPr>
        <w:rPr>
          <w:sz w:val="22"/>
          <w:szCs w:val="22"/>
        </w:rPr>
      </w:pPr>
      <w:r w:rsidDel="00000000" w:rsidR="00000000" w:rsidRPr="00000000">
        <w:rPr>
          <w:sz w:val="22"/>
          <w:szCs w:val="22"/>
          <w:rtl w:val="0"/>
        </w:rPr>
        <w:t xml:space="preserve">Tapestry is a global house of iconic brands. They unite the magic of Coach, Kate Spade New York, and Stuart Weitzman. Tapestry Inc. designs and markets luxury accessories and lifestyle brands, offering a wide range of products including ready-to-wear, outerwear, hats, gloves, bags, small leather goods, wallets, footwear, jewelry, home decor, and more. The company operates through a multi-channel network, including retail outlets, flagship stores, concession shop-in-shops, department stores, and e-commerce channels. </w:t>
      </w:r>
    </w:p>
    <w:p w:rsidR="00000000" w:rsidDel="00000000" w:rsidP="00000000" w:rsidRDefault="00000000" w:rsidRPr="00000000" w14:paraId="00000036">
      <w:pPr>
        <w:shd w:fill="ffffff" w:val="clear"/>
        <w:spacing w:after="75" w:lineRule="auto"/>
        <w:ind w:right="-30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jc w:val="both"/>
        <w:rPr>
          <w:b w:val="1"/>
          <w:sz w:val="22"/>
          <w:szCs w:val="22"/>
        </w:rPr>
      </w:pPr>
      <w:r w:rsidDel="00000000" w:rsidR="00000000" w:rsidRPr="00000000">
        <w:rPr>
          <w:b w:val="1"/>
          <w:sz w:val="22"/>
          <w:szCs w:val="22"/>
          <w:rtl w:val="0"/>
        </w:rPr>
        <w:t xml:space="preserve">Role and Responsibilities </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Designing and optimizing data models in SAP BW on HANA and Native HANA, ensuring efficient query performance and minimal memory usage.</w:t>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Leading data migration projects from SAP HANA to Snowflake, enabling modern cloud-based analytics.</w:t>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Implementing Fivetran pipelines to ingest data from SAP and non-SAP sources into Snowflake with minimal manual overhead.</w:t>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Utilizing Informatica PowerCenter and IICS to orchestrate complex ETL workflows, handle incremental loads, and ensure data quality.</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Working with dimensional modeling, ADSO, CompositeProviders, and Open ODS views for scalable and high-performance reporting.</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Ensuring seamless data integration using ODP, OData, and BODS for SAP and third-party systems.</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Developing reporting solutions using Power BI, SAP BEx, and Snowflake SQL, enabling unified dashboards and KPI insights.</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630" w:right="0" w:hanging="360"/>
        <w:jc w:val="both"/>
        <w:rPr>
          <w:sz w:val="22"/>
          <w:szCs w:val="22"/>
        </w:rPr>
      </w:pPr>
      <w:r w:rsidDel="00000000" w:rsidR="00000000" w:rsidRPr="00000000">
        <w:rPr>
          <w:sz w:val="22"/>
          <w:szCs w:val="22"/>
          <w:rtl w:val="0"/>
        </w:rPr>
        <w:t xml:space="preserve">Managing technical design documents, data mapping, and source-to-target transformations with a focus on scalability and maintainability.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right="0"/>
        <w:jc w:val="both"/>
        <w:rPr>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right="0"/>
        <w:jc w:val="both"/>
        <w:rPr>
          <w:sz w:val="22"/>
          <w:szCs w:val="22"/>
        </w:rPr>
      </w:pPr>
      <w:r w:rsidDel="00000000" w:rsidR="00000000" w:rsidRPr="00000000">
        <w:rPr>
          <w:rtl w:val="0"/>
        </w:rPr>
      </w:r>
    </w:p>
    <w:p w:rsidR="00000000" w:rsidDel="00000000" w:rsidP="00000000" w:rsidRDefault="00000000" w:rsidRPr="00000000" w14:paraId="00000042">
      <w:pPr>
        <w:jc w:val="both"/>
        <w:rPr>
          <w:b w:val="1"/>
          <w:sz w:val="22"/>
          <w:szCs w:val="22"/>
        </w:rPr>
      </w:pPr>
      <w:r w:rsidDel="00000000" w:rsidR="00000000" w:rsidRPr="00000000">
        <w:rPr>
          <w:b w:val="1"/>
          <w:sz w:val="22"/>
          <w:szCs w:val="22"/>
          <w:rtl w:val="0"/>
        </w:rPr>
        <w:t xml:space="preserve">Project</w:t>
        <w:tab/>
        <w:tab/>
        <w:t xml:space="preserve">   : DCOM, Fabric Intl and SAP BI/HANA Support                 Jun 2017 – Mar 2023</w:t>
      </w:r>
    </w:p>
    <w:p w:rsidR="00000000" w:rsidDel="00000000" w:rsidP="00000000" w:rsidRDefault="00000000" w:rsidRPr="00000000" w14:paraId="00000043">
      <w:pPr>
        <w:jc w:val="both"/>
        <w:rPr>
          <w:b w:val="1"/>
          <w:sz w:val="22"/>
          <w:szCs w:val="22"/>
        </w:rPr>
      </w:pPr>
      <w:r w:rsidDel="00000000" w:rsidR="00000000" w:rsidRPr="00000000">
        <w:rPr>
          <w:b w:val="1"/>
          <w:sz w:val="22"/>
          <w:szCs w:val="22"/>
          <w:rtl w:val="0"/>
        </w:rPr>
        <w:t xml:space="preserve">Client</w:t>
        <w:tab/>
        <w:tab/>
        <w:t xml:space="preserve">   : CHICO’S FAS Inc. </w:t>
      </w:r>
    </w:p>
    <w:p w:rsidR="00000000" w:rsidDel="00000000" w:rsidP="00000000" w:rsidRDefault="00000000" w:rsidRPr="00000000" w14:paraId="00000044">
      <w:pPr>
        <w:jc w:val="both"/>
        <w:rPr>
          <w:b w:val="1"/>
          <w:sz w:val="22"/>
          <w:szCs w:val="22"/>
        </w:rPr>
      </w:pPr>
      <w:r w:rsidDel="00000000" w:rsidR="00000000" w:rsidRPr="00000000">
        <w:rPr>
          <w:b w:val="1"/>
          <w:sz w:val="22"/>
          <w:szCs w:val="22"/>
          <w:rtl w:val="0"/>
        </w:rPr>
        <w:t xml:space="preserve">Role</w:t>
        <w:tab/>
        <w:tab/>
        <w:t xml:space="preserve">   : SAP HANA, BW &amp; BO Lead.</w:t>
      </w:r>
    </w:p>
    <w:p w:rsidR="00000000" w:rsidDel="00000000" w:rsidP="00000000" w:rsidRDefault="00000000" w:rsidRPr="00000000" w14:paraId="00000045">
      <w:pPr>
        <w:widowControl w:val="0"/>
        <w:tabs>
          <w:tab w:val="left" w:leader="none" w:pos="1080"/>
        </w:tabs>
        <w:jc w:val="both"/>
        <w:rPr>
          <w:sz w:val="22"/>
          <w:szCs w:val="22"/>
        </w:rPr>
      </w:pPr>
      <w:r w:rsidDel="00000000" w:rsidR="00000000" w:rsidRPr="00000000">
        <w:rPr>
          <w:b w:val="1"/>
          <w:sz w:val="22"/>
          <w:szCs w:val="22"/>
          <w:rtl w:val="0"/>
        </w:rPr>
        <w:t xml:space="preserve">Environment</w:t>
        <w:tab/>
        <w:t xml:space="preserve">   : </w:t>
      </w:r>
      <w:r w:rsidDel="00000000" w:rsidR="00000000" w:rsidRPr="00000000">
        <w:rPr>
          <w:sz w:val="22"/>
          <w:szCs w:val="22"/>
          <w:rtl w:val="0"/>
        </w:rPr>
        <w:t xml:space="preserve">SAP BI, BW4HANA, Native HANA, SQL, SAC,S4 HANA, CDS, ABAP. Snowflake</w:t>
      </w:r>
    </w:p>
    <w:p w:rsidR="00000000" w:rsidDel="00000000" w:rsidP="00000000" w:rsidRDefault="00000000" w:rsidRPr="00000000" w14:paraId="00000046">
      <w:pPr>
        <w:shd w:fill="ffffff" w:val="clear"/>
        <w:spacing w:after="75" w:lineRule="auto"/>
        <w:ind w:right="-300"/>
        <w:rPr>
          <w:rFonts w:ascii="Arial" w:cs="Arial" w:eastAsia="Arial" w:hAnsi="Arial"/>
          <w:color w:val="666666"/>
          <w:sz w:val="20"/>
          <w:szCs w:val="20"/>
        </w:rPr>
      </w:pPr>
      <w:r w:rsidDel="00000000" w:rsidR="00000000" w:rsidRPr="00000000">
        <w:rPr>
          <w:rtl w:val="0"/>
        </w:rPr>
      </w:r>
    </w:p>
    <w:p w:rsidR="00000000" w:rsidDel="00000000" w:rsidP="00000000" w:rsidRDefault="00000000" w:rsidRPr="00000000" w14:paraId="00000047">
      <w:pPr>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48">
      <w:pPr>
        <w:shd w:fill="ffffff" w:val="clear"/>
        <w:spacing w:after="75" w:lineRule="auto"/>
        <w:ind w:right="-300"/>
        <w:rPr>
          <w:sz w:val="22"/>
          <w:szCs w:val="22"/>
        </w:rPr>
      </w:pPr>
      <w:r w:rsidDel="00000000" w:rsidR="00000000" w:rsidRPr="00000000">
        <w:rPr>
          <w:sz w:val="22"/>
          <w:szCs w:val="22"/>
          <w:rtl w:val="0"/>
        </w:rPr>
        <w:t xml:space="preserve">Chico's FAS, Inc., through its retail brands – Chico's, White House Black Market, and Soma Intimates, is a leading women's Omni-channel specialty retailer of private branded, sophisticated, casual-to-dressy clothing, intimates, complementary accessories, and other non-clothing items.</w:t>
      </w:r>
    </w:p>
    <w:p w:rsidR="00000000" w:rsidDel="00000000" w:rsidP="00000000" w:rsidRDefault="00000000" w:rsidRPr="00000000" w14:paraId="00000049">
      <w:pPr>
        <w:shd w:fill="ffffff" w:val="clear"/>
        <w:spacing w:after="75" w:lineRule="auto"/>
        <w:ind w:right="-30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jc w:val="both"/>
        <w:rPr>
          <w:b w:val="1"/>
          <w:sz w:val="22"/>
          <w:szCs w:val="22"/>
        </w:rPr>
      </w:pPr>
      <w:r w:rsidDel="00000000" w:rsidR="00000000" w:rsidRPr="00000000">
        <w:rPr>
          <w:b w:val="1"/>
          <w:sz w:val="22"/>
          <w:szCs w:val="22"/>
          <w:rtl w:val="0"/>
        </w:rPr>
        <w:t xml:space="preserve">Role and Responsibilities </w:t>
      </w:r>
    </w:p>
    <w:p w:rsidR="00000000" w:rsidDel="00000000" w:rsidP="00000000" w:rsidRDefault="00000000" w:rsidRPr="00000000" w14:paraId="0000004B">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Includes replacement of Legacy “Locate” functionality and DCOM orders ship from Stores.</w:t>
      </w:r>
    </w:p>
    <w:p w:rsidR="00000000" w:rsidDel="00000000" w:rsidP="00000000" w:rsidRDefault="00000000" w:rsidRPr="00000000" w14:paraId="0000004C">
      <w:pPr>
        <w:widowControl w:val="0"/>
        <w:numPr>
          <w:ilvl w:val="0"/>
          <w:numId w:val="2"/>
        </w:numPr>
        <w:tabs>
          <w:tab w:val="left" w:leader="none" w:pos="1080"/>
        </w:tabs>
        <w:ind w:left="630" w:hanging="360"/>
        <w:jc w:val="both"/>
        <w:rPr>
          <w:sz w:val="22"/>
          <w:szCs w:val="22"/>
          <w:u w:val="none"/>
        </w:rPr>
      </w:pPr>
      <w:r w:rsidDel="00000000" w:rsidR="00000000" w:rsidRPr="00000000">
        <w:rPr>
          <w:sz w:val="22"/>
          <w:szCs w:val="22"/>
          <w:rtl w:val="0"/>
        </w:rPr>
        <w:t xml:space="preserve">Actively involved in ECOM to FABRIC migration projects </w:t>
      </w:r>
    </w:p>
    <w:p w:rsidR="00000000" w:rsidDel="00000000" w:rsidP="00000000" w:rsidRDefault="00000000" w:rsidRPr="00000000" w14:paraId="0000004D">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Allow DCOM orders to be fulfilled from any node in the network including Distribution Centers and Stores</w:t>
      </w:r>
    </w:p>
    <w:p w:rsidR="00000000" w:rsidDel="00000000" w:rsidP="00000000" w:rsidRDefault="00000000" w:rsidRPr="00000000" w14:paraId="0000004E">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Used Objects like Composite Provider, Transient Provider, SPOs, Open ODS Views &amp; ADSO etc. to consume existing BW objects into HANA and vice versa.</w:t>
      </w:r>
    </w:p>
    <w:p w:rsidR="00000000" w:rsidDel="00000000" w:rsidP="00000000" w:rsidRDefault="00000000" w:rsidRPr="00000000" w14:paraId="0000004F">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Fine-tuned the transformations via SQL script, APDs and Expert Routine. </w:t>
      </w:r>
    </w:p>
    <w:p w:rsidR="00000000" w:rsidDel="00000000" w:rsidP="00000000" w:rsidRDefault="00000000" w:rsidRPr="00000000" w14:paraId="00000050">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AMDP scripting on BW Transformations.</w:t>
      </w:r>
    </w:p>
    <w:p w:rsidR="00000000" w:rsidDel="00000000" w:rsidP="00000000" w:rsidRDefault="00000000" w:rsidRPr="00000000" w14:paraId="00000051">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HANA Procedure, Table functions and Calculation Views</w:t>
      </w:r>
    </w:p>
    <w:p w:rsidR="00000000" w:rsidDel="00000000" w:rsidP="00000000" w:rsidRDefault="00000000" w:rsidRPr="00000000" w14:paraId="00000052">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AMDP and SLT.</w:t>
      </w:r>
    </w:p>
    <w:p w:rsidR="00000000" w:rsidDel="00000000" w:rsidP="00000000" w:rsidRDefault="00000000" w:rsidRPr="00000000" w14:paraId="00000053">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Hana CDS Views to support the application development effort.</w:t>
      </w:r>
    </w:p>
    <w:p w:rsidR="00000000" w:rsidDel="00000000" w:rsidP="00000000" w:rsidRDefault="00000000" w:rsidRPr="00000000" w14:paraId="00000054">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Developed and Designed CDS analytical consumption views, composite views and basic views using Hana developer studio.</w:t>
      </w:r>
    </w:p>
    <w:p w:rsidR="00000000" w:rsidDel="00000000" w:rsidP="00000000" w:rsidRDefault="00000000" w:rsidRPr="00000000" w14:paraId="00000055">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S/4 HANA CDS Views, Enhanced the Existing S/4 HANA simple finance CDS views, Accounts payable, Accounts receivables Sales Overview Reports.</w:t>
      </w:r>
    </w:p>
    <w:p w:rsidR="00000000" w:rsidDel="00000000" w:rsidP="00000000" w:rsidRDefault="00000000" w:rsidRPr="00000000" w14:paraId="00000056">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Customized the existing CDS views by adding new fields/Joining multiple CDS views building the Master Report.</w:t>
      </w:r>
    </w:p>
    <w:p w:rsidR="00000000" w:rsidDel="00000000" w:rsidP="00000000" w:rsidRDefault="00000000" w:rsidRPr="00000000" w14:paraId="00000057">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Finance reports Created XSJS for each type of adjustments corresponding procedures and tables to update the uploaded data and created calculation views.</w:t>
      </w:r>
    </w:p>
    <w:p w:rsidR="00000000" w:rsidDel="00000000" w:rsidP="00000000" w:rsidRDefault="00000000" w:rsidRPr="00000000" w14:paraId="00000058">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Knowledge of HANA XS engine preferred Deployment of FIORI Apps for HANA Experience on (ODP)Operation Data Provision on BW4 HANA using RDA process.</w:t>
      </w:r>
    </w:p>
    <w:p w:rsidR="00000000" w:rsidDel="00000000" w:rsidP="00000000" w:rsidRDefault="00000000" w:rsidRPr="00000000" w14:paraId="00000059">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Upgrades from SAP 7.4 to 7.5</w:t>
      </w:r>
    </w:p>
    <w:p w:rsidR="00000000" w:rsidDel="00000000" w:rsidP="00000000" w:rsidRDefault="00000000" w:rsidRPr="00000000" w14:paraId="0000005A">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Leading and supporting the team 24/7 for load monitoring.</w:t>
      </w:r>
    </w:p>
    <w:p w:rsidR="00000000" w:rsidDel="00000000" w:rsidP="00000000" w:rsidRDefault="00000000" w:rsidRPr="00000000" w14:paraId="0000005B">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Built data pipelines in airflow in GCP for ETL related jobs using different airflow operators.</w:t>
      </w:r>
    </w:p>
    <w:p w:rsidR="00000000" w:rsidDel="00000000" w:rsidP="00000000" w:rsidRDefault="00000000" w:rsidRPr="00000000" w14:paraId="0000005C">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google cloud platform (GCP) services like compute engine, cloud load balancing, cloud storage, cloud SQL, stack driver monitoring and cloud deployment manager.</w:t>
      </w:r>
    </w:p>
    <w:p w:rsidR="00000000" w:rsidDel="00000000" w:rsidP="00000000" w:rsidRDefault="00000000" w:rsidRPr="00000000" w14:paraId="0000005D">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Performance tuning optimizations.</w:t>
      </w:r>
    </w:p>
    <w:p w:rsidR="00000000" w:rsidDel="00000000" w:rsidP="00000000" w:rsidRDefault="00000000" w:rsidRPr="00000000" w14:paraId="0000005E">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Export/Import of BW4HANA Models across landscapes in Native HANA.</w:t>
      </w:r>
    </w:p>
    <w:p w:rsidR="00000000" w:rsidDel="00000000" w:rsidP="00000000" w:rsidRDefault="00000000" w:rsidRPr="00000000" w14:paraId="0000005F">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BW 7.5 to BW4 HANA migration.</w:t>
      </w:r>
    </w:p>
    <w:p w:rsidR="00000000" w:rsidDel="00000000" w:rsidP="00000000" w:rsidRDefault="00000000" w:rsidRPr="00000000" w14:paraId="00000060">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LSA++ model and migrated existing projects to new models.</w:t>
      </w:r>
    </w:p>
    <w:p w:rsidR="00000000" w:rsidDel="00000000" w:rsidP="00000000" w:rsidRDefault="00000000" w:rsidRPr="00000000" w14:paraId="00000061">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Bex and BO complex reports on BW and Oracle database.</w:t>
      </w:r>
    </w:p>
    <w:p w:rsidR="00000000" w:rsidDel="00000000" w:rsidP="00000000" w:rsidRDefault="00000000" w:rsidRPr="00000000" w14:paraId="00000062">
      <w:pPr>
        <w:widowControl w:val="0"/>
        <w:numPr>
          <w:ilvl w:val="0"/>
          <w:numId w:val="2"/>
        </w:numPr>
        <w:tabs>
          <w:tab w:val="left" w:leader="none" w:pos="1080"/>
        </w:tabs>
        <w:ind w:left="630" w:hanging="360"/>
        <w:jc w:val="both"/>
        <w:rPr/>
      </w:pPr>
      <w:r w:rsidDel="00000000" w:rsidR="00000000" w:rsidRPr="00000000">
        <w:rPr>
          <w:sz w:val="22"/>
          <w:szCs w:val="22"/>
          <w:rtl w:val="0"/>
        </w:rPr>
        <w:t xml:space="preserve">Create new Interfaces using ABAP programs to facilitate the adhoc loads</w:t>
      </w:r>
      <w:r w:rsidDel="00000000" w:rsidR="00000000" w:rsidRPr="00000000">
        <w:rPr>
          <w:rtl w:val="0"/>
        </w:rPr>
      </w:r>
    </w:p>
    <w:p w:rsidR="00000000" w:rsidDel="00000000" w:rsidP="00000000" w:rsidRDefault="00000000" w:rsidRPr="00000000" w14:paraId="00000063">
      <w:pPr>
        <w:widowControl w:val="0"/>
        <w:numPr>
          <w:ilvl w:val="0"/>
          <w:numId w:val="2"/>
        </w:numPr>
        <w:tabs>
          <w:tab w:val="left" w:leader="none" w:pos="1080"/>
        </w:tabs>
        <w:ind w:left="630" w:hanging="360"/>
        <w:jc w:val="both"/>
        <w:rPr/>
      </w:pPr>
      <w:r w:rsidDel="00000000" w:rsidR="00000000" w:rsidRPr="00000000">
        <w:rPr>
          <w:sz w:val="22"/>
          <w:szCs w:val="22"/>
          <w:rtl w:val="0"/>
        </w:rPr>
        <w:t xml:space="preserve">Worked on Sales data to ICM using ABAP dispatcher.</w:t>
      </w:r>
      <w:r w:rsidDel="00000000" w:rsidR="00000000" w:rsidRPr="00000000">
        <w:rPr>
          <w:rtl w:val="0"/>
        </w:rPr>
      </w:r>
    </w:p>
    <w:p w:rsidR="00000000" w:rsidDel="00000000" w:rsidP="00000000" w:rsidRDefault="00000000" w:rsidRPr="00000000" w14:paraId="00000064">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Export/Import of HANA Models across landscape in HANA.</w:t>
      </w:r>
    </w:p>
    <w:p w:rsidR="00000000" w:rsidDel="00000000" w:rsidP="00000000" w:rsidRDefault="00000000" w:rsidRPr="00000000" w14:paraId="00000065">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SQL Script, Stored Procedures in SAP Native HANA</w:t>
      </w:r>
    </w:p>
    <w:p w:rsidR="00000000" w:rsidDel="00000000" w:rsidP="00000000" w:rsidRDefault="00000000" w:rsidRPr="00000000" w14:paraId="00000066">
      <w:pPr>
        <w:widowControl w:val="0"/>
        <w:tabs>
          <w:tab w:val="left" w:leader="none" w:pos="1080"/>
        </w:tabs>
        <w:ind w:left="630" w:firstLine="0"/>
        <w:jc w:val="both"/>
        <w:rPr>
          <w:sz w:val="22"/>
          <w:szCs w:val="22"/>
        </w:rPr>
      </w:pPr>
      <w:r w:rsidDel="00000000" w:rsidR="00000000" w:rsidRPr="00000000">
        <w:rPr>
          <w:rtl w:val="0"/>
        </w:rPr>
      </w:r>
    </w:p>
    <w:p w:rsidR="00000000" w:rsidDel="00000000" w:rsidP="00000000" w:rsidRDefault="00000000" w:rsidRPr="00000000" w14:paraId="00000067">
      <w:pPr>
        <w:widowControl w:val="0"/>
        <w:tabs>
          <w:tab w:val="left" w:leader="none" w:pos="1080"/>
        </w:tabs>
        <w:ind w:left="630" w:firstLine="0"/>
        <w:jc w:val="both"/>
        <w:rPr/>
      </w:pPr>
      <w:r w:rsidDel="00000000" w:rsidR="00000000" w:rsidRPr="00000000">
        <w:rPr>
          <w:rtl w:val="0"/>
        </w:rPr>
      </w:r>
    </w:p>
    <w:p w:rsidR="00000000" w:rsidDel="00000000" w:rsidP="00000000" w:rsidRDefault="00000000" w:rsidRPr="00000000" w14:paraId="00000068">
      <w:pPr>
        <w:jc w:val="both"/>
        <w:rPr>
          <w:b w:val="1"/>
          <w:sz w:val="22"/>
          <w:szCs w:val="22"/>
        </w:rPr>
      </w:pPr>
      <w:r w:rsidDel="00000000" w:rsidR="00000000" w:rsidRPr="00000000">
        <w:rPr>
          <w:b w:val="1"/>
          <w:sz w:val="22"/>
          <w:szCs w:val="22"/>
          <w:rtl w:val="0"/>
        </w:rPr>
        <w:t xml:space="preserve">Project</w:t>
        <w:tab/>
        <w:tab/>
        <w:tab/>
        <w:t xml:space="preserve">: AMS DSR Project                                                         Apr 2016 – Jun 2017</w:t>
      </w:r>
    </w:p>
    <w:p w:rsidR="00000000" w:rsidDel="00000000" w:rsidP="00000000" w:rsidRDefault="00000000" w:rsidRPr="00000000" w14:paraId="00000069">
      <w:pPr>
        <w:jc w:val="both"/>
        <w:rPr>
          <w:b w:val="1"/>
          <w:sz w:val="22"/>
          <w:szCs w:val="22"/>
        </w:rPr>
      </w:pPr>
      <w:r w:rsidDel="00000000" w:rsidR="00000000" w:rsidRPr="00000000">
        <w:rPr>
          <w:b w:val="1"/>
          <w:sz w:val="22"/>
          <w:szCs w:val="22"/>
          <w:rtl w:val="0"/>
        </w:rPr>
        <w:t xml:space="preserve">Client</w:t>
        <w:tab/>
        <w:tab/>
        <w:tab/>
        <w:t xml:space="preserve">: Nestle, St</w:t>
      </w:r>
      <w:r w:rsidDel="00000000" w:rsidR="00000000" w:rsidRPr="00000000">
        <w:rPr>
          <w:sz w:val="22"/>
          <w:szCs w:val="22"/>
          <w:rtl w:val="0"/>
        </w:rPr>
        <w:t xml:space="preserve"> Louis, MO.</w:t>
      </w:r>
      <w:r w:rsidDel="00000000" w:rsidR="00000000" w:rsidRPr="00000000">
        <w:rPr>
          <w:rtl w:val="0"/>
        </w:rPr>
      </w:r>
    </w:p>
    <w:p w:rsidR="00000000" w:rsidDel="00000000" w:rsidP="00000000" w:rsidRDefault="00000000" w:rsidRPr="00000000" w14:paraId="0000006A">
      <w:pPr>
        <w:jc w:val="both"/>
        <w:rPr>
          <w:b w:val="1"/>
          <w:sz w:val="22"/>
          <w:szCs w:val="22"/>
        </w:rPr>
      </w:pPr>
      <w:r w:rsidDel="00000000" w:rsidR="00000000" w:rsidRPr="00000000">
        <w:rPr>
          <w:b w:val="1"/>
          <w:sz w:val="22"/>
          <w:szCs w:val="22"/>
          <w:rtl w:val="0"/>
        </w:rPr>
        <w:t xml:space="preserve">Role</w:t>
        <w:tab/>
        <w:tab/>
        <w:tab/>
        <w:t xml:space="preserve">: SAP HANA, BW, BODS &amp; BO Consultant </w:t>
      </w:r>
    </w:p>
    <w:p w:rsidR="00000000" w:rsidDel="00000000" w:rsidP="00000000" w:rsidRDefault="00000000" w:rsidRPr="00000000" w14:paraId="0000006B">
      <w:pPr>
        <w:widowControl w:val="0"/>
        <w:tabs>
          <w:tab w:val="left" w:leader="none" w:pos="1080"/>
        </w:tabs>
        <w:jc w:val="both"/>
        <w:rPr>
          <w:sz w:val="22"/>
          <w:szCs w:val="22"/>
        </w:rPr>
      </w:pPr>
      <w:r w:rsidDel="00000000" w:rsidR="00000000" w:rsidRPr="00000000">
        <w:rPr>
          <w:b w:val="1"/>
          <w:sz w:val="22"/>
          <w:szCs w:val="22"/>
          <w:rtl w:val="0"/>
        </w:rPr>
        <w:t xml:space="preserve">Environment</w:t>
        <w:tab/>
        <w:t xml:space="preserve">              : </w:t>
      </w:r>
      <w:r w:rsidDel="00000000" w:rsidR="00000000" w:rsidRPr="00000000">
        <w:rPr>
          <w:sz w:val="22"/>
          <w:szCs w:val="22"/>
          <w:rtl w:val="0"/>
        </w:rPr>
        <w:t xml:space="preserve">SAP BI 7.4 HANA-SPS11, ABAP, Design Studio, 2008, Web Intelligence, </w:t>
      </w:r>
    </w:p>
    <w:p w:rsidR="00000000" w:rsidDel="00000000" w:rsidP="00000000" w:rsidRDefault="00000000" w:rsidRPr="00000000" w14:paraId="0000006C">
      <w:pPr>
        <w:widowControl w:val="0"/>
        <w:tabs>
          <w:tab w:val="left" w:leader="none" w:pos="1080"/>
        </w:tabs>
        <w:jc w:val="both"/>
        <w:rPr>
          <w:sz w:val="22"/>
          <w:szCs w:val="22"/>
        </w:rPr>
      </w:pPr>
      <w:r w:rsidDel="00000000" w:rsidR="00000000" w:rsidRPr="00000000">
        <w:rPr>
          <w:sz w:val="22"/>
          <w:szCs w:val="22"/>
          <w:rtl w:val="0"/>
        </w:rPr>
        <w:t xml:space="preserve">                                          Design studio and ECC 6.0.</w:t>
      </w:r>
    </w:p>
    <w:p w:rsidR="00000000" w:rsidDel="00000000" w:rsidP="00000000" w:rsidRDefault="00000000" w:rsidRPr="00000000" w14:paraId="0000006D">
      <w:pPr>
        <w:jc w:val="both"/>
        <w:rPr>
          <w:b w:val="1"/>
          <w:sz w:val="22"/>
          <w:szCs w:val="22"/>
        </w:rPr>
      </w:pPr>
      <w:r w:rsidDel="00000000" w:rsidR="00000000" w:rsidRPr="00000000">
        <w:rPr>
          <w:rtl w:val="0"/>
        </w:rPr>
      </w:r>
    </w:p>
    <w:p w:rsidR="00000000" w:rsidDel="00000000" w:rsidP="00000000" w:rsidRDefault="00000000" w:rsidRPr="00000000" w14:paraId="0000006E">
      <w:pPr>
        <w:jc w:val="both"/>
        <w:rPr>
          <w:b w:val="1"/>
          <w:sz w:val="22"/>
          <w:szCs w:val="22"/>
        </w:rPr>
      </w:pPr>
      <w:r w:rsidDel="00000000" w:rsidR="00000000" w:rsidRPr="00000000">
        <w:rPr>
          <w:rtl w:val="0"/>
        </w:rPr>
      </w:r>
    </w:p>
    <w:p w:rsidR="00000000" w:rsidDel="00000000" w:rsidP="00000000" w:rsidRDefault="00000000" w:rsidRPr="00000000" w14:paraId="0000006F">
      <w:pPr>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70">
      <w:pPr>
        <w:jc w:val="both"/>
        <w:rPr>
          <w:b w:val="1"/>
          <w:sz w:val="22"/>
          <w:szCs w:val="22"/>
          <w:u w:val="single"/>
        </w:rPr>
      </w:pPr>
      <w:r w:rsidDel="00000000" w:rsidR="00000000" w:rsidRPr="00000000">
        <w:rPr>
          <w:rtl w:val="0"/>
        </w:rPr>
      </w:r>
    </w:p>
    <w:p w:rsidR="00000000" w:rsidDel="00000000" w:rsidP="00000000" w:rsidRDefault="00000000" w:rsidRPr="00000000" w14:paraId="00000071">
      <w:pPr>
        <w:spacing w:after="40" w:before="40" w:lineRule="auto"/>
        <w:rPr>
          <w:sz w:val="22"/>
          <w:szCs w:val="22"/>
        </w:rPr>
      </w:pPr>
      <w:r w:rsidDel="00000000" w:rsidR="00000000" w:rsidRPr="00000000">
        <w:rPr>
          <w:b w:val="1"/>
          <w:sz w:val="22"/>
          <w:szCs w:val="22"/>
          <w:rtl w:val="0"/>
        </w:rPr>
        <w:t xml:space="preserve">Nestlé S.A</w:t>
      </w:r>
      <w:r w:rsidDel="00000000" w:rsidR="00000000" w:rsidRPr="00000000">
        <w:rPr>
          <w:sz w:val="22"/>
          <w:szCs w:val="22"/>
          <w:rtl w:val="0"/>
        </w:rPr>
        <w:t xml:space="preserve">.is a Swiss transnational food and drink company headquartered in Vevey, Vaud, Switzerland. It is the largest food company in the world measured by revenues and ranked #72 on the Fortune Global 500 in 2014. Nestlé’s products include baby food, medical food, bottled water, breakfast cereals, coffee and tea, confectionery, dairy products, ice cream, frozen food, pet foods, and snacks.</w:t>
      </w:r>
      <w:r w:rsidDel="00000000" w:rsidR="00000000" w:rsidRPr="00000000">
        <w:rPr>
          <w:rFonts w:ascii="Quattrocento Sans" w:cs="Quattrocento Sans" w:eastAsia="Quattrocento Sans" w:hAnsi="Quattrocento Sans"/>
          <w:color w:val="000000"/>
          <w:sz w:val="20"/>
          <w:szCs w:val="20"/>
          <w:rtl w:val="0"/>
        </w:rPr>
        <w:t xml:space="preserve"> </w:t>
      </w:r>
      <w:r w:rsidDel="00000000" w:rsidR="00000000" w:rsidRPr="00000000">
        <w:rPr>
          <w:rtl w:val="0"/>
        </w:rPr>
      </w:r>
    </w:p>
    <w:p w:rsidR="00000000" w:rsidDel="00000000" w:rsidP="00000000" w:rsidRDefault="00000000" w:rsidRPr="00000000" w14:paraId="00000072">
      <w:pPr>
        <w:jc w:val="both"/>
        <w:rPr>
          <w:sz w:val="22"/>
          <w:szCs w:val="22"/>
        </w:rPr>
      </w:pPr>
      <w:r w:rsidDel="00000000" w:rsidR="00000000" w:rsidRPr="00000000">
        <w:rPr>
          <w:rtl w:val="0"/>
        </w:rPr>
      </w:r>
    </w:p>
    <w:p w:rsidR="00000000" w:rsidDel="00000000" w:rsidP="00000000" w:rsidRDefault="00000000" w:rsidRPr="00000000" w14:paraId="00000073">
      <w:pPr>
        <w:jc w:val="both"/>
        <w:rPr>
          <w:b w:val="1"/>
          <w:sz w:val="22"/>
          <w:szCs w:val="22"/>
        </w:rPr>
      </w:pPr>
      <w:r w:rsidDel="00000000" w:rsidR="00000000" w:rsidRPr="00000000">
        <w:rPr>
          <w:b w:val="1"/>
          <w:sz w:val="22"/>
          <w:szCs w:val="22"/>
          <w:rtl w:val="0"/>
        </w:rPr>
        <w:t xml:space="preserve">Role and Responsibilities </w:t>
      </w:r>
    </w:p>
    <w:p w:rsidR="00000000" w:rsidDel="00000000" w:rsidP="00000000" w:rsidRDefault="00000000" w:rsidRPr="00000000" w14:paraId="00000074">
      <w:pPr>
        <w:widowControl w:val="0"/>
        <w:numPr>
          <w:ilvl w:val="0"/>
          <w:numId w:val="2"/>
        </w:numPr>
        <w:tabs>
          <w:tab w:val="left" w:leader="none" w:pos="1080"/>
        </w:tabs>
        <w:ind w:left="630" w:hanging="360"/>
        <w:jc w:val="both"/>
        <w:rPr>
          <w:sz w:val="22"/>
          <w:szCs w:val="22"/>
        </w:rPr>
      </w:pPr>
      <w:r w:rsidDel="00000000" w:rsidR="00000000" w:rsidRPr="00000000">
        <w:rPr>
          <w:rFonts w:ascii="Quattrocento Sans" w:cs="Quattrocento Sans" w:eastAsia="Quattrocento Sans" w:hAnsi="Quattrocento Sans"/>
          <w:sz w:val="14"/>
          <w:szCs w:val="14"/>
          <w:rtl w:val="0"/>
        </w:rPr>
        <w:t xml:space="preserve"> </w:t>
      </w:r>
      <w:r w:rsidDel="00000000" w:rsidR="00000000" w:rsidRPr="00000000">
        <w:rPr>
          <w:sz w:val="22"/>
          <w:szCs w:val="22"/>
          <w:rtl w:val="0"/>
        </w:rPr>
        <w:t xml:space="preserve">Created HANA Views and consumed them in BO Business Layer to meet new reporting requirements,</w:t>
      </w:r>
    </w:p>
    <w:p w:rsidR="00000000" w:rsidDel="00000000" w:rsidP="00000000" w:rsidRDefault="00000000" w:rsidRPr="00000000" w14:paraId="00000075">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Used Objects like Composite Provider, Transient Provider, SPOs, Open ODS Views &amp; ADSO etc. to consume existing BW objects into HANA and vice versa.</w:t>
      </w:r>
    </w:p>
    <w:p w:rsidR="00000000" w:rsidDel="00000000" w:rsidP="00000000" w:rsidRDefault="00000000" w:rsidRPr="00000000" w14:paraId="00000076">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Fine-tuned the transformations via SQL script Expert Routine. </w:t>
      </w:r>
    </w:p>
    <w:p w:rsidR="00000000" w:rsidDel="00000000" w:rsidP="00000000" w:rsidRDefault="00000000" w:rsidRPr="00000000" w14:paraId="00000077">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Experience in setting up and configuring the data provisioning using SLT, BODS, SDA etc.</w:t>
      </w:r>
    </w:p>
    <w:p w:rsidR="00000000" w:rsidDel="00000000" w:rsidP="00000000" w:rsidRDefault="00000000" w:rsidRPr="00000000" w14:paraId="00000078">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Export/Import of HANA Models across landscape in SAP Native HANA.</w:t>
      </w:r>
    </w:p>
    <w:p w:rsidR="00000000" w:rsidDel="00000000" w:rsidP="00000000" w:rsidRDefault="00000000" w:rsidRPr="00000000" w14:paraId="00000079">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Design Studio Dashboard applications for PoC.  </w:t>
      </w:r>
    </w:p>
    <w:p w:rsidR="00000000" w:rsidDel="00000000" w:rsidP="00000000" w:rsidRDefault="00000000" w:rsidRPr="00000000" w14:paraId="0000007A">
      <w:pPr>
        <w:widowControl w:val="0"/>
        <w:numPr>
          <w:ilvl w:val="0"/>
          <w:numId w:val="2"/>
        </w:numPr>
        <w:tabs>
          <w:tab w:val="left" w:leader="none" w:pos="1080"/>
        </w:tabs>
        <w:ind w:left="630" w:hanging="360"/>
        <w:jc w:val="both"/>
        <w:rPr/>
      </w:pPr>
      <w:r w:rsidDel="00000000" w:rsidR="00000000" w:rsidRPr="00000000">
        <w:rPr>
          <w:sz w:val="22"/>
          <w:szCs w:val="22"/>
          <w:rtl w:val="0"/>
        </w:rPr>
        <w:t xml:space="preserve">Create new Interfaces using ABAP programs to facilitate the adhoc loads.</w:t>
      </w:r>
      <w:r w:rsidDel="00000000" w:rsidR="00000000" w:rsidRPr="00000000">
        <w:rPr>
          <w:rtl w:val="0"/>
        </w:rPr>
      </w:r>
    </w:p>
    <w:p w:rsidR="00000000" w:rsidDel="00000000" w:rsidP="00000000" w:rsidRDefault="00000000" w:rsidRPr="00000000" w14:paraId="0000007B">
      <w:pPr>
        <w:widowControl w:val="0"/>
        <w:numPr>
          <w:ilvl w:val="0"/>
          <w:numId w:val="2"/>
        </w:numPr>
        <w:tabs>
          <w:tab w:val="left" w:leader="none" w:pos="1080"/>
        </w:tabs>
        <w:ind w:left="630" w:hanging="360"/>
        <w:jc w:val="both"/>
        <w:rPr/>
      </w:pPr>
      <w:r w:rsidDel="00000000" w:rsidR="00000000" w:rsidRPr="00000000">
        <w:rPr>
          <w:sz w:val="22"/>
          <w:szCs w:val="22"/>
          <w:rtl w:val="0"/>
        </w:rPr>
        <w:t xml:space="preserve">Worked on all kinds of support activities for SAP Native and SAP BW HANA.</w:t>
      </w:r>
      <w:r w:rsidDel="00000000" w:rsidR="00000000" w:rsidRPr="00000000">
        <w:rPr>
          <w:rtl w:val="0"/>
        </w:rPr>
      </w:r>
    </w:p>
    <w:p w:rsidR="00000000" w:rsidDel="00000000" w:rsidP="00000000" w:rsidRDefault="00000000" w:rsidRPr="00000000" w14:paraId="0000007C">
      <w:pPr>
        <w:widowControl w:val="0"/>
        <w:tabs>
          <w:tab w:val="left" w:leader="none" w:pos="1080"/>
        </w:tabs>
        <w:ind w:left="630"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w:t>
      </w:r>
    </w:p>
    <w:p w:rsidR="00000000" w:rsidDel="00000000" w:rsidP="00000000" w:rsidRDefault="00000000" w:rsidRPr="00000000" w14:paraId="0000007D">
      <w:pPr>
        <w:widowControl w:val="0"/>
        <w:tabs>
          <w:tab w:val="left" w:leader="none" w:pos="1080"/>
        </w:tabs>
        <w:ind w:left="630" w:firstLine="0"/>
        <w:jc w:val="both"/>
        <w:rPr/>
      </w:pPr>
      <w:r w:rsidDel="00000000" w:rsidR="00000000" w:rsidRPr="00000000">
        <w:rPr>
          <w:rtl w:val="0"/>
        </w:rPr>
      </w:r>
    </w:p>
    <w:p w:rsidR="00000000" w:rsidDel="00000000" w:rsidP="00000000" w:rsidRDefault="00000000" w:rsidRPr="00000000" w14:paraId="0000007E">
      <w:pPr>
        <w:jc w:val="both"/>
        <w:rPr>
          <w:b w:val="1"/>
          <w:sz w:val="22"/>
          <w:szCs w:val="22"/>
        </w:rPr>
      </w:pPr>
      <w:r w:rsidDel="00000000" w:rsidR="00000000" w:rsidRPr="00000000">
        <w:rPr>
          <w:b w:val="1"/>
          <w:sz w:val="22"/>
          <w:szCs w:val="22"/>
          <w:rtl w:val="0"/>
        </w:rPr>
        <w:t xml:space="preserve">Project</w:t>
        <w:tab/>
        <w:tab/>
        <w:tab/>
        <w:t xml:space="preserve">: SAP Delivery Lead   </w:t>
        <w:tab/>
        <w:tab/>
        <w:t xml:space="preserve">                                       Aug 2015 – Apr 2016</w:t>
      </w:r>
    </w:p>
    <w:p w:rsidR="00000000" w:rsidDel="00000000" w:rsidP="00000000" w:rsidRDefault="00000000" w:rsidRPr="00000000" w14:paraId="0000007F">
      <w:pPr>
        <w:jc w:val="both"/>
        <w:rPr>
          <w:b w:val="1"/>
          <w:sz w:val="22"/>
          <w:szCs w:val="22"/>
        </w:rPr>
      </w:pPr>
      <w:r w:rsidDel="00000000" w:rsidR="00000000" w:rsidRPr="00000000">
        <w:rPr>
          <w:b w:val="1"/>
          <w:sz w:val="22"/>
          <w:szCs w:val="22"/>
          <w:rtl w:val="0"/>
        </w:rPr>
        <w:t xml:space="preserve">Client</w:t>
        <w:tab/>
        <w:tab/>
        <w:tab/>
        <w:t xml:space="preserve">: HP Inc., </w:t>
      </w:r>
      <w:r w:rsidDel="00000000" w:rsidR="00000000" w:rsidRPr="00000000">
        <w:rPr>
          <w:sz w:val="22"/>
          <w:szCs w:val="22"/>
          <w:rtl w:val="0"/>
        </w:rPr>
        <w:t xml:space="preserve">Houston, Texas.</w:t>
      </w:r>
      <w:r w:rsidDel="00000000" w:rsidR="00000000" w:rsidRPr="00000000">
        <w:rPr>
          <w:rtl w:val="0"/>
        </w:rPr>
      </w:r>
    </w:p>
    <w:p w:rsidR="00000000" w:rsidDel="00000000" w:rsidP="00000000" w:rsidRDefault="00000000" w:rsidRPr="00000000" w14:paraId="00000080">
      <w:pPr>
        <w:jc w:val="both"/>
        <w:rPr>
          <w:b w:val="1"/>
          <w:sz w:val="22"/>
          <w:szCs w:val="22"/>
        </w:rPr>
      </w:pPr>
      <w:r w:rsidDel="00000000" w:rsidR="00000000" w:rsidRPr="00000000">
        <w:rPr>
          <w:b w:val="1"/>
          <w:sz w:val="22"/>
          <w:szCs w:val="22"/>
          <w:rtl w:val="0"/>
        </w:rPr>
        <w:t xml:space="preserve">Role</w:t>
        <w:tab/>
        <w:tab/>
        <w:tab/>
        <w:t xml:space="preserve">: SAP HANA, BW &amp; ABAP Overall Lead for all projects.</w:t>
      </w:r>
    </w:p>
    <w:p w:rsidR="00000000" w:rsidDel="00000000" w:rsidP="00000000" w:rsidRDefault="00000000" w:rsidRPr="00000000" w14:paraId="00000081">
      <w:pPr>
        <w:widowControl w:val="0"/>
        <w:tabs>
          <w:tab w:val="left" w:leader="none" w:pos="1080"/>
        </w:tabs>
        <w:jc w:val="both"/>
        <w:rPr>
          <w:sz w:val="22"/>
          <w:szCs w:val="22"/>
        </w:rPr>
      </w:pPr>
      <w:r w:rsidDel="00000000" w:rsidR="00000000" w:rsidRPr="00000000">
        <w:rPr>
          <w:b w:val="1"/>
          <w:sz w:val="22"/>
          <w:szCs w:val="22"/>
          <w:rtl w:val="0"/>
        </w:rPr>
        <w:t xml:space="preserve">Environment</w:t>
        <w:tab/>
        <w:t xml:space="preserve">             : </w:t>
      </w:r>
      <w:r w:rsidDel="00000000" w:rsidR="00000000" w:rsidRPr="00000000">
        <w:rPr>
          <w:sz w:val="22"/>
          <w:szCs w:val="22"/>
          <w:rtl w:val="0"/>
        </w:rPr>
        <w:t xml:space="preserve">SAP BI 7.4 HANA ABAP, Web Intelligence, Design studio and ECC 6.0.</w:t>
      </w:r>
    </w:p>
    <w:p w:rsidR="00000000" w:rsidDel="00000000" w:rsidP="00000000" w:rsidRDefault="00000000" w:rsidRPr="00000000" w14:paraId="00000082">
      <w:pPr>
        <w:jc w:val="both"/>
        <w:rPr>
          <w:b w:val="1"/>
          <w:sz w:val="22"/>
          <w:szCs w:val="22"/>
        </w:rPr>
      </w:pPr>
      <w:r w:rsidDel="00000000" w:rsidR="00000000" w:rsidRPr="00000000">
        <w:rPr>
          <w:rtl w:val="0"/>
        </w:rPr>
      </w:r>
    </w:p>
    <w:p w:rsidR="00000000" w:rsidDel="00000000" w:rsidP="00000000" w:rsidRDefault="00000000" w:rsidRPr="00000000" w14:paraId="00000083">
      <w:pPr>
        <w:jc w:val="both"/>
        <w:rPr>
          <w:b w:val="1"/>
          <w:sz w:val="22"/>
          <w:szCs w:val="22"/>
        </w:rPr>
      </w:pPr>
      <w:r w:rsidDel="00000000" w:rsidR="00000000" w:rsidRPr="00000000">
        <w:rPr>
          <w:rtl w:val="0"/>
        </w:rPr>
      </w:r>
    </w:p>
    <w:p w:rsidR="00000000" w:rsidDel="00000000" w:rsidP="00000000" w:rsidRDefault="00000000" w:rsidRPr="00000000" w14:paraId="00000084">
      <w:pPr>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85">
      <w:pPr>
        <w:jc w:val="both"/>
        <w:rPr>
          <w:b w:val="1"/>
          <w:sz w:val="22"/>
          <w:szCs w:val="22"/>
          <w:u w:val="single"/>
        </w:rPr>
      </w:pPr>
      <w:r w:rsidDel="00000000" w:rsidR="00000000" w:rsidRPr="00000000">
        <w:rPr>
          <w:rtl w:val="0"/>
        </w:rPr>
      </w:r>
    </w:p>
    <w:p w:rsidR="00000000" w:rsidDel="00000000" w:rsidP="00000000" w:rsidRDefault="00000000" w:rsidRPr="00000000" w14:paraId="00000086">
      <w:pPr>
        <w:jc w:val="both"/>
        <w:rPr>
          <w:sz w:val="22"/>
          <w:szCs w:val="22"/>
        </w:rPr>
      </w:pPr>
      <w:r w:rsidDel="00000000" w:rsidR="00000000" w:rsidRPr="00000000">
        <w:rPr>
          <w:sz w:val="22"/>
          <w:szCs w:val="22"/>
          <w:rtl w:val="0"/>
        </w:rPr>
        <w:t xml:space="preserve">After HP Separation, HP Inc. got new BW system to handle printer sales and personal computers operations, along with the existing business support. PSG involves Supply Chain, Warranty and BSP which will be refreshing Contracts &amp; Quotes data weekly to Oracle DB on new HANA System.</w:t>
      </w:r>
    </w:p>
    <w:p w:rsidR="00000000" w:rsidDel="00000000" w:rsidP="00000000" w:rsidRDefault="00000000" w:rsidRPr="00000000" w14:paraId="00000087">
      <w:pPr>
        <w:jc w:val="both"/>
        <w:rPr>
          <w:sz w:val="22"/>
          <w:szCs w:val="22"/>
        </w:rPr>
      </w:pPr>
      <w:r w:rsidDel="00000000" w:rsidR="00000000" w:rsidRPr="00000000">
        <w:rPr>
          <w:rtl w:val="0"/>
        </w:rPr>
      </w:r>
    </w:p>
    <w:p w:rsidR="00000000" w:rsidDel="00000000" w:rsidP="00000000" w:rsidRDefault="00000000" w:rsidRPr="00000000" w14:paraId="00000088">
      <w:pPr>
        <w:jc w:val="both"/>
        <w:rPr>
          <w:b w:val="1"/>
          <w:sz w:val="22"/>
          <w:szCs w:val="22"/>
        </w:rPr>
      </w:pPr>
      <w:r w:rsidDel="00000000" w:rsidR="00000000" w:rsidRPr="00000000">
        <w:rPr>
          <w:b w:val="1"/>
          <w:sz w:val="22"/>
          <w:szCs w:val="22"/>
          <w:rtl w:val="0"/>
        </w:rPr>
        <w:t xml:space="preserve">Role and Responsibilities</w:t>
      </w:r>
    </w:p>
    <w:p w:rsidR="00000000" w:rsidDel="00000000" w:rsidP="00000000" w:rsidRDefault="00000000" w:rsidRPr="00000000" w14:paraId="00000089">
      <w:pPr>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8A">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Handled multiple projects :- Russia New Legal Entity/Federal LLC/Kratos development </w:t>
      </w:r>
    </w:p>
    <w:p w:rsidR="00000000" w:rsidDel="00000000" w:rsidP="00000000" w:rsidRDefault="00000000" w:rsidRPr="00000000" w14:paraId="0000008B">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Handled off-shore support team</w:t>
      </w:r>
    </w:p>
    <w:p w:rsidR="00000000" w:rsidDel="00000000" w:rsidP="00000000" w:rsidRDefault="00000000" w:rsidRPr="00000000" w14:paraId="0000008C">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Involved in HANA (analytical and calculation views with HANA studio) and Predictive Analytics </w:t>
      </w:r>
    </w:p>
    <w:p w:rsidR="00000000" w:rsidDel="00000000" w:rsidP="00000000" w:rsidRDefault="00000000" w:rsidRPr="00000000" w14:paraId="0000008D">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several HANA models in meeting Sales reporting</w:t>
      </w:r>
    </w:p>
    <w:p w:rsidR="00000000" w:rsidDel="00000000" w:rsidP="00000000" w:rsidRDefault="00000000" w:rsidRPr="00000000" w14:paraId="0000008E">
      <w:pPr>
        <w:widowControl w:val="0"/>
        <w:numPr>
          <w:ilvl w:val="0"/>
          <w:numId w:val="2"/>
        </w:numPr>
        <w:tabs>
          <w:tab w:val="left" w:leader="none" w:pos="1080"/>
        </w:tabs>
        <w:ind w:left="630" w:hanging="360"/>
        <w:jc w:val="both"/>
        <w:rPr>
          <w:sz w:val="20"/>
          <w:szCs w:val="20"/>
        </w:rPr>
      </w:pPr>
      <w:r w:rsidDel="00000000" w:rsidR="00000000" w:rsidRPr="00000000">
        <w:rPr>
          <w:sz w:val="22"/>
          <w:szCs w:val="22"/>
          <w:rtl w:val="0"/>
        </w:rPr>
        <w:t xml:space="preserve">Developed ABAP and SQL programs on HANA.</w:t>
      </w:r>
      <w:r w:rsidDel="00000000" w:rsidR="00000000" w:rsidRPr="00000000">
        <w:rPr>
          <w:rtl w:val="0"/>
        </w:rPr>
      </w:r>
    </w:p>
    <w:p w:rsidR="00000000" w:rsidDel="00000000" w:rsidP="00000000" w:rsidRDefault="00000000" w:rsidRPr="00000000" w14:paraId="0000008F">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Helped several modelers in a hand-holding manner in developing HANA models</w:t>
      </w:r>
    </w:p>
    <w:p w:rsidR="00000000" w:rsidDel="00000000" w:rsidP="00000000" w:rsidRDefault="00000000" w:rsidRPr="00000000" w14:paraId="00000090">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fine-tuning HANA models</w:t>
      </w:r>
    </w:p>
    <w:p w:rsidR="00000000" w:rsidDel="00000000" w:rsidP="00000000" w:rsidRDefault="00000000" w:rsidRPr="00000000" w14:paraId="00000091">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building HANA models to replace an existing dashboard created with legacy technology; participated in requirement gathering, architecture and hands-on development.</w:t>
      </w:r>
    </w:p>
    <w:p w:rsidR="00000000" w:rsidDel="00000000" w:rsidP="00000000" w:rsidRDefault="00000000" w:rsidRPr="00000000" w14:paraId="00000092">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Set-up the process to the ES Support team and guided them </w:t>
      </w:r>
    </w:p>
    <w:p w:rsidR="00000000" w:rsidDel="00000000" w:rsidP="00000000" w:rsidRDefault="00000000" w:rsidRPr="00000000" w14:paraId="00000093">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Architecting BW solutions that have an optimal balance of scalability, efficiency and maintainability.</w:t>
      </w:r>
    </w:p>
    <w:p w:rsidR="00000000" w:rsidDel="00000000" w:rsidP="00000000" w:rsidRDefault="00000000" w:rsidRPr="00000000" w14:paraId="00000094">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Universe and Web Intelligence reports using BEx queries. Defined best practices to use BEx queries in Business Objects. Helped Basis in setting up the BW landscape for transports management and configuration. Performing testing for BI 4.0 toolset</w:t>
      </w:r>
    </w:p>
    <w:p w:rsidR="00000000" w:rsidDel="00000000" w:rsidP="00000000" w:rsidRDefault="00000000" w:rsidRPr="00000000" w14:paraId="00000095">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with the Subject Matter Experts (SMEs) to obtain buy-in on the common definitions.</w:t>
      </w:r>
    </w:p>
    <w:p w:rsidR="00000000" w:rsidDel="00000000" w:rsidP="00000000" w:rsidRDefault="00000000" w:rsidRPr="00000000" w14:paraId="00000096">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Planned the entire Data Warehousing initiative from requirements gathering, analysis, design, identifying and analyzing the source systems, to data quality, to ETL, and to the end user data access.</w:t>
      </w:r>
    </w:p>
    <w:p w:rsidR="00000000" w:rsidDel="00000000" w:rsidP="00000000" w:rsidRDefault="00000000" w:rsidRPr="00000000" w14:paraId="00000097">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Implemented couple of OSS notes </w:t>
      </w:r>
    </w:p>
    <w:p w:rsidR="00000000" w:rsidDel="00000000" w:rsidP="00000000" w:rsidRDefault="00000000" w:rsidRPr="00000000" w14:paraId="00000098">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Maintain SAP performance by planning and executing SAP tuning strategies.</w:t>
      </w:r>
    </w:p>
    <w:p w:rsidR="00000000" w:rsidDel="00000000" w:rsidP="00000000" w:rsidRDefault="00000000" w:rsidRPr="00000000" w14:paraId="00000099">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Assessed business requirements and defined technical specification documents for Personnel Actions, Leading the BW Implementation and BOBJ (BI Reporting integration).</w:t>
      </w:r>
    </w:p>
    <w:p w:rsidR="00000000" w:rsidDel="00000000" w:rsidP="00000000" w:rsidRDefault="00000000" w:rsidRPr="00000000" w14:paraId="0000009A">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optimizing the performance of the dashboards.  Reduced the dashboard loading time by scheduling the backed source web reports.</w:t>
      </w:r>
    </w:p>
    <w:p w:rsidR="00000000" w:rsidDel="00000000" w:rsidP="00000000" w:rsidRDefault="00000000" w:rsidRPr="00000000" w14:paraId="0000009B">
      <w:pPr>
        <w:widowControl w:val="0"/>
        <w:tabs>
          <w:tab w:val="left" w:leader="none" w:pos="1080"/>
        </w:tabs>
        <w:ind w:left="630" w:firstLine="0"/>
        <w:jc w:val="both"/>
        <w:rPr>
          <w:sz w:val="22"/>
          <w:szCs w:val="22"/>
        </w:rPr>
      </w:pPr>
      <w:r w:rsidDel="00000000" w:rsidR="00000000" w:rsidRPr="00000000">
        <w:rPr>
          <w:rtl w:val="0"/>
        </w:rPr>
      </w:r>
    </w:p>
    <w:p w:rsidR="00000000" w:rsidDel="00000000" w:rsidP="00000000" w:rsidRDefault="00000000" w:rsidRPr="00000000" w14:paraId="0000009C">
      <w:pPr>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9D">
      <w:pPr>
        <w:jc w:val="both"/>
        <w:rPr>
          <w:b w:val="1"/>
          <w:sz w:val="22"/>
          <w:szCs w:val="22"/>
        </w:rPr>
      </w:pPr>
      <w:r w:rsidDel="00000000" w:rsidR="00000000" w:rsidRPr="00000000">
        <w:rPr>
          <w:b w:val="1"/>
          <w:sz w:val="22"/>
          <w:szCs w:val="22"/>
          <w:rtl w:val="0"/>
        </w:rPr>
        <w:t xml:space="preserve">Project</w:t>
        <w:tab/>
        <w:tab/>
        <w:tab/>
        <w:t xml:space="preserve">: </w:t>
      </w:r>
      <w:r w:rsidDel="00000000" w:rsidR="00000000" w:rsidRPr="00000000">
        <w:rPr>
          <w:b w:val="1"/>
          <w:rtl w:val="0"/>
        </w:rPr>
        <w:t xml:space="preserve">HP Separation to HP Inc and HPE</w:t>
      </w:r>
      <w:r w:rsidDel="00000000" w:rsidR="00000000" w:rsidRPr="00000000">
        <w:rPr>
          <w:sz w:val="22"/>
          <w:szCs w:val="22"/>
          <w:rtl w:val="0"/>
        </w:rPr>
        <w:t xml:space="preserve">                       </w:t>
      </w:r>
      <w:r w:rsidDel="00000000" w:rsidR="00000000" w:rsidRPr="00000000">
        <w:rPr>
          <w:b w:val="1"/>
          <w:sz w:val="22"/>
          <w:szCs w:val="22"/>
          <w:rtl w:val="0"/>
        </w:rPr>
        <w:t xml:space="preserve">July  2014 – Aug 2015</w:t>
      </w:r>
    </w:p>
    <w:p w:rsidR="00000000" w:rsidDel="00000000" w:rsidP="00000000" w:rsidRDefault="00000000" w:rsidRPr="00000000" w14:paraId="0000009E">
      <w:pPr>
        <w:jc w:val="both"/>
        <w:rPr>
          <w:b w:val="1"/>
          <w:sz w:val="22"/>
          <w:szCs w:val="22"/>
        </w:rPr>
      </w:pPr>
      <w:r w:rsidDel="00000000" w:rsidR="00000000" w:rsidRPr="00000000">
        <w:rPr>
          <w:b w:val="1"/>
          <w:sz w:val="22"/>
          <w:szCs w:val="22"/>
          <w:rtl w:val="0"/>
        </w:rPr>
        <w:t xml:space="preserve">Client</w:t>
        <w:tab/>
        <w:tab/>
        <w:tab/>
        <w:t xml:space="preserve">: Hewlett-Packard        </w:t>
      </w:r>
    </w:p>
    <w:p w:rsidR="00000000" w:rsidDel="00000000" w:rsidP="00000000" w:rsidRDefault="00000000" w:rsidRPr="00000000" w14:paraId="0000009F">
      <w:pPr>
        <w:jc w:val="both"/>
        <w:rPr>
          <w:b w:val="1"/>
          <w:sz w:val="22"/>
          <w:szCs w:val="22"/>
        </w:rPr>
      </w:pPr>
      <w:r w:rsidDel="00000000" w:rsidR="00000000" w:rsidRPr="00000000">
        <w:rPr>
          <w:b w:val="1"/>
          <w:sz w:val="22"/>
          <w:szCs w:val="22"/>
          <w:rtl w:val="0"/>
        </w:rPr>
        <w:t xml:space="preserve">Role</w:t>
        <w:tab/>
        <w:tab/>
        <w:tab/>
        <w:t xml:space="preserve">: SAP Native HANA/BW/ABAP Technical Lead </w:t>
      </w:r>
    </w:p>
    <w:p w:rsidR="00000000" w:rsidDel="00000000" w:rsidP="00000000" w:rsidRDefault="00000000" w:rsidRPr="00000000" w14:paraId="000000A0">
      <w:pPr>
        <w:rPr>
          <w:sz w:val="22"/>
          <w:szCs w:val="22"/>
        </w:rPr>
      </w:pPr>
      <w:r w:rsidDel="00000000" w:rsidR="00000000" w:rsidRPr="00000000">
        <w:rPr>
          <w:b w:val="1"/>
          <w:sz w:val="22"/>
          <w:szCs w:val="22"/>
          <w:rtl w:val="0"/>
        </w:rPr>
        <w:t xml:space="preserve">Environment</w:t>
        <w:tab/>
        <w:t xml:space="preserve">             :</w:t>
      </w:r>
      <w:r w:rsidDel="00000000" w:rsidR="00000000" w:rsidRPr="00000000">
        <w:rPr>
          <w:sz w:val="22"/>
          <w:szCs w:val="22"/>
          <w:rtl w:val="0"/>
        </w:rPr>
        <w:t xml:space="preserve"> </w:t>
      </w:r>
      <w:r w:rsidDel="00000000" w:rsidR="00000000" w:rsidRPr="00000000">
        <w:rPr>
          <w:b w:val="1"/>
          <w:sz w:val="22"/>
          <w:szCs w:val="22"/>
          <w:rtl w:val="0"/>
        </w:rPr>
        <w:t xml:space="preserve">SAP BI 7.4, 7.0, Lumira, ABAP SAP B.O. HANA and Linux</w:t>
      </w:r>
      <w:r w:rsidDel="00000000" w:rsidR="00000000" w:rsidRPr="00000000">
        <w:rPr>
          <w:sz w:val="22"/>
          <w:szCs w:val="22"/>
          <w:rtl w:val="0"/>
        </w:rPr>
        <w:t xml:space="preserve"> </w:t>
      </w:r>
    </w:p>
    <w:p w:rsidR="00000000" w:rsidDel="00000000" w:rsidP="00000000" w:rsidRDefault="00000000" w:rsidRPr="00000000" w14:paraId="000000A1">
      <w:pPr>
        <w:jc w:val="both"/>
        <w:rPr>
          <w:b w:val="1"/>
          <w:sz w:val="22"/>
          <w:szCs w:val="22"/>
        </w:rPr>
      </w:pPr>
      <w:r w:rsidDel="00000000" w:rsidR="00000000" w:rsidRPr="00000000">
        <w:rPr>
          <w:rtl w:val="0"/>
        </w:rPr>
      </w:r>
    </w:p>
    <w:p w:rsidR="00000000" w:rsidDel="00000000" w:rsidP="00000000" w:rsidRDefault="00000000" w:rsidRPr="00000000" w14:paraId="000000A2">
      <w:pPr>
        <w:jc w:val="both"/>
        <w:rPr>
          <w:b w:val="1"/>
          <w:sz w:val="22"/>
          <w:szCs w:val="22"/>
        </w:rPr>
      </w:pPr>
      <w:r w:rsidDel="00000000" w:rsidR="00000000" w:rsidRPr="00000000">
        <w:rPr>
          <w:rtl w:val="0"/>
        </w:rPr>
      </w:r>
    </w:p>
    <w:p w:rsidR="00000000" w:rsidDel="00000000" w:rsidP="00000000" w:rsidRDefault="00000000" w:rsidRPr="00000000" w14:paraId="000000A3">
      <w:pPr>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5">
      <w:pPr>
        <w:jc w:val="both"/>
        <w:rPr>
          <w:sz w:val="22"/>
          <w:szCs w:val="22"/>
        </w:rPr>
      </w:pPr>
      <w:r w:rsidDel="00000000" w:rsidR="00000000" w:rsidRPr="00000000">
        <w:rPr>
          <w:sz w:val="22"/>
          <w:szCs w:val="22"/>
          <w:rtl w:val="0"/>
        </w:rPr>
        <w:t xml:space="preserve">HP, Separation project to better compete in a changing technology landscape, HP felt it would be better to streamline its overall business and create two smaller and simpler companies. Hewlett-Packard Enterprise (HPE) will concentrate on selling hardware like servers to businesses wanting to build up their data centers while HP Inc. (HPI) will sell printers and personal computers.</w:t>
      </w:r>
    </w:p>
    <w:p w:rsidR="00000000" w:rsidDel="00000000" w:rsidP="00000000" w:rsidRDefault="00000000" w:rsidRPr="00000000" w14:paraId="000000A6">
      <w:pPr>
        <w:jc w:val="both"/>
        <w:rPr>
          <w:sz w:val="22"/>
          <w:szCs w:val="22"/>
        </w:rPr>
      </w:pPr>
      <w:r w:rsidDel="00000000" w:rsidR="00000000" w:rsidRPr="00000000">
        <w:rPr>
          <w:sz w:val="22"/>
          <w:szCs w:val="22"/>
          <w:rtl w:val="0"/>
        </w:rPr>
        <w:t xml:space="preserve">The decision to separate the company was made to simplify HP’s complex business structure and allow each newly formed company to concentrate its financial resources solely on its own operations.</w:t>
      </w:r>
    </w:p>
    <w:p w:rsidR="00000000" w:rsidDel="00000000" w:rsidP="00000000" w:rsidRDefault="00000000" w:rsidRPr="00000000" w14:paraId="000000A7">
      <w:pPr>
        <w:jc w:val="both"/>
        <w:rPr>
          <w:sz w:val="22"/>
          <w:szCs w:val="22"/>
        </w:rPr>
      </w:pPr>
      <w:r w:rsidDel="00000000" w:rsidR="00000000" w:rsidRPr="00000000">
        <w:rPr>
          <w:rtl w:val="0"/>
        </w:rPr>
      </w:r>
    </w:p>
    <w:p w:rsidR="00000000" w:rsidDel="00000000" w:rsidP="00000000" w:rsidRDefault="00000000" w:rsidRPr="00000000" w14:paraId="000000A8">
      <w:pPr>
        <w:jc w:val="both"/>
        <w:rPr>
          <w:b w:val="1"/>
          <w:sz w:val="22"/>
          <w:szCs w:val="22"/>
        </w:rPr>
      </w:pPr>
      <w:r w:rsidDel="00000000" w:rsidR="00000000" w:rsidRPr="00000000">
        <w:rPr>
          <w:rtl w:val="0"/>
        </w:rPr>
      </w:r>
    </w:p>
    <w:p w:rsidR="00000000" w:rsidDel="00000000" w:rsidP="00000000" w:rsidRDefault="00000000" w:rsidRPr="00000000" w14:paraId="000000A9">
      <w:pPr>
        <w:jc w:val="both"/>
        <w:rPr>
          <w:b w:val="1"/>
          <w:sz w:val="22"/>
          <w:szCs w:val="22"/>
        </w:rPr>
      </w:pPr>
      <w:r w:rsidDel="00000000" w:rsidR="00000000" w:rsidRPr="00000000">
        <w:rPr>
          <w:b w:val="1"/>
          <w:sz w:val="22"/>
          <w:szCs w:val="22"/>
          <w:rtl w:val="0"/>
        </w:rPr>
        <w:t xml:space="preserve">Role and Responsibilities </w:t>
      </w:r>
    </w:p>
    <w:p w:rsidR="00000000" w:rsidDel="00000000" w:rsidP="00000000" w:rsidRDefault="00000000" w:rsidRPr="00000000" w14:paraId="000000AA">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Participated in multiple business calls to understand the requirement for SPLIT </w:t>
      </w:r>
    </w:p>
    <w:p w:rsidR="00000000" w:rsidDel="00000000" w:rsidP="00000000" w:rsidRDefault="00000000" w:rsidRPr="00000000" w14:paraId="000000AB">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Built a new report to cleanse the HPI/HPE Sales orders/Delivery/Contracts/Quotes. </w:t>
      </w:r>
    </w:p>
    <w:p w:rsidR="00000000" w:rsidDel="00000000" w:rsidP="00000000" w:rsidRDefault="00000000" w:rsidRPr="00000000" w14:paraId="000000AC">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Built SPLIT logic and placed the process to separate the data for HPE/HPI.</w:t>
      </w:r>
    </w:p>
    <w:p w:rsidR="00000000" w:rsidDel="00000000" w:rsidP="00000000" w:rsidRDefault="00000000" w:rsidRPr="00000000" w14:paraId="000000AD">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with a functional consultant for mapping the source data (R3/non R3) to target Data Sources in BI. </w:t>
      </w:r>
    </w:p>
    <w:p w:rsidR="00000000" w:rsidDel="00000000" w:rsidP="00000000" w:rsidRDefault="00000000" w:rsidRPr="00000000" w14:paraId="000000AE">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Participated in creating data security model</w:t>
      </w:r>
    </w:p>
    <w:p w:rsidR="00000000" w:rsidDel="00000000" w:rsidP="00000000" w:rsidRDefault="00000000" w:rsidRPr="00000000" w14:paraId="000000AF">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Managing SAP BW upgrade from SAP BW 7.0 to SAP BW 7.4 </w:t>
      </w:r>
    </w:p>
    <w:p w:rsidR="00000000" w:rsidDel="00000000" w:rsidP="00000000" w:rsidRDefault="00000000" w:rsidRPr="00000000" w14:paraId="000000B0">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Involved in Gathering the users requirements by conducting meetings with business users and understanding their requirements.</w:t>
      </w:r>
    </w:p>
    <w:p w:rsidR="00000000" w:rsidDel="00000000" w:rsidP="00000000" w:rsidRDefault="00000000" w:rsidRPr="00000000" w14:paraId="000000B1">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Extensively worked on the Order to cash project led by HP CIO.</w:t>
      </w:r>
    </w:p>
    <w:p w:rsidR="00000000" w:rsidDel="00000000" w:rsidP="00000000" w:rsidRDefault="00000000" w:rsidRPr="00000000" w14:paraId="000000B2">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Extensively worked on </w:t>
      </w:r>
      <w:r w:rsidDel="00000000" w:rsidR="00000000" w:rsidRPr="00000000">
        <w:rPr>
          <w:b w:val="1"/>
          <w:sz w:val="22"/>
          <w:szCs w:val="22"/>
          <w:rtl w:val="0"/>
        </w:rPr>
        <w:t xml:space="preserve">Customer exits and User exits</w:t>
      </w:r>
      <w:r w:rsidDel="00000000" w:rsidR="00000000" w:rsidRPr="00000000">
        <w:rPr>
          <w:sz w:val="22"/>
          <w:szCs w:val="22"/>
          <w:rtl w:val="0"/>
        </w:rPr>
        <w:t xml:space="preserve">.</w:t>
      </w:r>
    </w:p>
    <w:p w:rsidR="00000000" w:rsidDel="00000000" w:rsidP="00000000" w:rsidRDefault="00000000" w:rsidRPr="00000000" w14:paraId="000000B3">
      <w:pPr>
        <w:numPr>
          <w:ilvl w:val="0"/>
          <w:numId w:val="2"/>
        </w:numPr>
        <w:ind w:left="630" w:hanging="360"/>
        <w:rPr>
          <w:sz w:val="22"/>
          <w:szCs w:val="22"/>
        </w:rPr>
      </w:pPr>
      <w:r w:rsidDel="00000000" w:rsidR="00000000" w:rsidRPr="00000000">
        <w:rPr>
          <w:sz w:val="22"/>
          <w:szCs w:val="22"/>
          <w:rtl w:val="0"/>
        </w:rPr>
        <w:t xml:space="preserve">Involved in different phases of this Implementation project.</w:t>
      </w:r>
    </w:p>
    <w:p w:rsidR="00000000" w:rsidDel="00000000" w:rsidP="00000000" w:rsidRDefault="00000000" w:rsidRPr="00000000" w14:paraId="000000B4">
      <w:pPr>
        <w:numPr>
          <w:ilvl w:val="0"/>
          <w:numId w:val="2"/>
        </w:numPr>
        <w:ind w:left="630" w:hanging="360"/>
        <w:rPr>
          <w:sz w:val="22"/>
          <w:szCs w:val="22"/>
        </w:rPr>
      </w:pPr>
      <w:r w:rsidDel="00000000" w:rsidR="00000000" w:rsidRPr="00000000">
        <w:rPr>
          <w:sz w:val="22"/>
          <w:szCs w:val="22"/>
          <w:rtl w:val="0"/>
        </w:rPr>
        <w:t xml:space="preserve">Developed scratch Level </w:t>
      </w:r>
      <w:r w:rsidDel="00000000" w:rsidR="00000000" w:rsidRPr="00000000">
        <w:rPr>
          <w:b w:val="1"/>
          <w:sz w:val="22"/>
          <w:szCs w:val="22"/>
          <w:rtl w:val="0"/>
        </w:rPr>
        <w:t xml:space="preserve">Finance reports</w:t>
      </w:r>
      <w:r w:rsidDel="00000000" w:rsidR="00000000" w:rsidRPr="00000000">
        <w:rPr>
          <w:sz w:val="22"/>
          <w:szCs w:val="22"/>
          <w:rtl w:val="0"/>
        </w:rPr>
        <w:t xml:space="preserve"> on Balance sheet and Profit and loss . </w:t>
      </w:r>
    </w:p>
    <w:p w:rsidR="00000000" w:rsidDel="00000000" w:rsidP="00000000" w:rsidRDefault="00000000" w:rsidRPr="00000000" w14:paraId="000000B5">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Worked on various custom ABAP Programs.</w:t>
      </w:r>
    </w:p>
    <w:p w:rsidR="00000000" w:rsidDel="00000000" w:rsidP="00000000" w:rsidRDefault="00000000" w:rsidRPr="00000000" w14:paraId="000000B6">
      <w:pPr>
        <w:numPr>
          <w:ilvl w:val="0"/>
          <w:numId w:val="2"/>
        </w:numPr>
        <w:ind w:left="630" w:hanging="360"/>
        <w:jc w:val="both"/>
        <w:rPr>
          <w:sz w:val="22"/>
          <w:szCs w:val="22"/>
        </w:rPr>
      </w:pPr>
      <w:r w:rsidDel="00000000" w:rsidR="00000000" w:rsidRPr="00000000">
        <w:rPr>
          <w:sz w:val="22"/>
          <w:szCs w:val="22"/>
          <w:rtl w:val="0"/>
        </w:rPr>
        <w:t xml:space="preserve">Development of New BAPIs to Retrieve Customer Data from various Z tables.</w:t>
      </w:r>
    </w:p>
    <w:p w:rsidR="00000000" w:rsidDel="00000000" w:rsidP="00000000" w:rsidRDefault="00000000" w:rsidRPr="00000000" w14:paraId="000000B7">
      <w:pPr>
        <w:numPr>
          <w:ilvl w:val="0"/>
          <w:numId w:val="2"/>
        </w:numPr>
        <w:ind w:left="630" w:hanging="360"/>
        <w:jc w:val="both"/>
        <w:rPr>
          <w:sz w:val="22"/>
          <w:szCs w:val="22"/>
        </w:rPr>
      </w:pPr>
      <w:r w:rsidDel="00000000" w:rsidR="00000000" w:rsidRPr="00000000">
        <w:rPr>
          <w:sz w:val="22"/>
          <w:szCs w:val="22"/>
          <w:rtl w:val="0"/>
        </w:rPr>
        <w:t xml:space="preserve">Enhancement of BAPI</w:t>
      </w:r>
    </w:p>
    <w:p w:rsidR="00000000" w:rsidDel="00000000" w:rsidP="00000000" w:rsidRDefault="00000000" w:rsidRPr="00000000" w14:paraId="000000B8">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Attribute views, Analytic views and Calculation views</w:t>
      </w:r>
    </w:p>
    <w:p w:rsidR="00000000" w:rsidDel="00000000" w:rsidP="00000000" w:rsidRDefault="00000000" w:rsidRPr="00000000" w14:paraId="000000B9">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Involved in HANA (analytical and calculation views with HANA studio) and Predictive Analytics </w:t>
      </w:r>
    </w:p>
    <w:p w:rsidR="00000000" w:rsidDel="00000000" w:rsidP="00000000" w:rsidRDefault="00000000" w:rsidRPr="00000000" w14:paraId="000000BA">
      <w:pPr>
        <w:widowControl w:val="0"/>
        <w:numPr>
          <w:ilvl w:val="0"/>
          <w:numId w:val="2"/>
        </w:numPr>
        <w:tabs>
          <w:tab w:val="left" w:leader="none" w:pos="1080"/>
        </w:tabs>
        <w:ind w:left="630" w:hanging="360"/>
        <w:jc w:val="both"/>
        <w:rPr>
          <w:sz w:val="22"/>
          <w:szCs w:val="22"/>
        </w:rPr>
      </w:pPr>
      <w:r w:rsidDel="00000000" w:rsidR="00000000" w:rsidRPr="00000000">
        <w:rPr>
          <w:sz w:val="22"/>
          <w:szCs w:val="22"/>
          <w:rtl w:val="0"/>
        </w:rPr>
        <w:t xml:space="preserve">Created several HANA models in meeting Sales reporting</w:t>
      </w:r>
      <w:r w:rsidDel="00000000" w:rsidR="00000000" w:rsidRPr="00000000">
        <w:rPr>
          <w:rtl w:val="0"/>
        </w:rPr>
      </w:r>
    </w:p>
    <w:p w:rsidR="00000000" w:rsidDel="00000000" w:rsidP="00000000" w:rsidRDefault="00000000" w:rsidRPr="00000000" w14:paraId="000000BB">
      <w:pPr>
        <w:jc w:val="both"/>
        <w:rPr>
          <w:b w:val="1"/>
          <w:sz w:val="22"/>
          <w:szCs w:val="22"/>
        </w:rPr>
      </w:pPr>
      <w:r w:rsidDel="00000000" w:rsidR="00000000" w:rsidRPr="00000000">
        <w:rPr>
          <w:rtl w:val="0"/>
        </w:rPr>
      </w:r>
    </w:p>
    <w:p w:rsidR="00000000" w:rsidDel="00000000" w:rsidP="00000000" w:rsidRDefault="00000000" w:rsidRPr="00000000" w14:paraId="000000BC">
      <w:pPr>
        <w:jc w:val="both"/>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BD">
      <w:pPr>
        <w:jc w:val="both"/>
        <w:rPr>
          <w:sz w:val="22"/>
          <w:szCs w:val="22"/>
        </w:rPr>
      </w:pPr>
      <w:r w:rsidDel="00000000" w:rsidR="00000000" w:rsidRPr="00000000">
        <w:rPr>
          <w:b w:val="1"/>
          <w:sz w:val="22"/>
          <w:szCs w:val="22"/>
          <w:rtl w:val="0"/>
        </w:rPr>
        <w:t xml:space="preserve">Client</w:t>
        <w:tab/>
        <w:tab/>
        <w:tab/>
        <w:t xml:space="preserve">: Hewlett-Packard                                                        Apr  2008 – July 2014</w:t>
      </w:r>
      <w:r w:rsidDel="00000000" w:rsidR="00000000" w:rsidRPr="00000000">
        <w:rPr>
          <w:rtl w:val="0"/>
        </w:rPr>
      </w:r>
    </w:p>
    <w:p w:rsidR="00000000" w:rsidDel="00000000" w:rsidP="00000000" w:rsidRDefault="00000000" w:rsidRPr="00000000" w14:paraId="000000BE">
      <w:pPr>
        <w:jc w:val="both"/>
        <w:rPr>
          <w:b w:val="1"/>
          <w:sz w:val="22"/>
          <w:szCs w:val="22"/>
        </w:rPr>
      </w:pPr>
      <w:r w:rsidDel="00000000" w:rsidR="00000000" w:rsidRPr="00000000">
        <w:rPr>
          <w:b w:val="1"/>
          <w:sz w:val="22"/>
          <w:szCs w:val="22"/>
          <w:rtl w:val="0"/>
        </w:rPr>
        <w:t xml:space="preserve">Role</w:t>
        <w:tab/>
        <w:tab/>
        <w:tab/>
        <w:t xml:space="preserve">: SAP Native HANA/BW/ABAP Technical Lead </w:t>
      </w:r>
    </w:p>
    <w:p w:rsidR="00000000" w:rsidDel="00000000" w:rsidP="00000000" w:rsidRDefault="00000000" w:rsidRPr="00000000" w14:paraId="000000BF">
      <w:pPr>
        <w:rPr>
          <w:sz w:val="22"/>
          <w:szCs w:val="22"/>
        </w:rPr>
      </w:pPr>
      <w:r w:rsidDel="00000000" w:rsidR="00000000" w:rsidRPr="00000000">
        <w:rPr>
          <w:b w:val="1"/>
          <w:sz w:val="22"/>
          <w:szCs w:val="22"/>
          <w:rtl w:val="0"/>
        </w:rPr>
        <w:t xml:space="preserve">Environment</w:t>
        <w:tab/>
        <w:t xml:space="preserve">             :</w:t>
      </w:r>
      <w:r w:rsidDel="00000000" w:rsidR="00000000" w:rsidRPr="00000000">
        <w:rPr>
          <w:sz w:val="22"/>
          <w:szCs w:val="22"/>
          <w:rtl w:val="0"/>
        </w:rPr>
        <w:t xml:space="preserve"> </w:t>
      </w:r>
      <w:r w:rsidDel="00000000" w:rsidR="00000000" w:rsidRPr="00000000">
        <w:rPr>
          <w:b w:val="1"/>
          <w:sz w:val="22"/>
          <w:szCs w:val="22"/>
          <w:rtl w:val="0"/>
        </w:rPr>
        <w:t xml:space="preserve">SAP BI 7.4, 7.0, Lumira, ABAP SAP B.O. HANA and Linux</w:t>
      </w:r>
      <w:r w:rsidDel="00000000" w:rsidR="00000000" w:rsidRPr="00000000">
        <w:rPr>
          <w:sz w:val="22"/>
          <w:szCs w:val="22"/>
          <w:rtl w:val="0"/>
        </w:rPr>
        <w:t xml:space="preserve"> </w:t>
      </w:r>
    </w:p>
    <w:p w:rsidR="00000000" w:rsidDel="00000000" w:rsidP="00000000" w:rsidRDefault="00000000" w:rsidRPr="00000000" w14:paraId="000000C0">
      <w:pPr>
        <w:jc w:val="both"/>
        <w:rPr>
          <w:b w:val="1"/>
          <w:sz w:val="22"/>
          <w:szCs w:val="22"/>
        </w:rPr>
      </w:pPr>
      <w:r w:rsidDel="00000000" w:rsidR="00000000" w:rsidRPr="00000000">
        <w:rPr>
          <w:rtl w:val="0"/>
        </w:rPr>
      </w:r>
    </w:p>
    <w:p w:rsidR="00000000" w:rsidDel="00000000" w:rsidP="00000000" w:rsidRDefault="00000000" w:rsidRPr="00000000" w14:paraId="000000C1">
      <w:pPr>
        <w:jc w:val="both"/>
        <w:rPr>
          <w:b w:val="1"/>
          <w:sz w:val="22"/>
          <w:szCs w:val="22"/>
        </w:rPr>
      </w:pPr>
      <w:r w:rsidDel="00000000" w:rsidR="00000000" w:rsidRPr="00000000">
        <w:rPr>
          <w:rtl w:val="0"/>
        </w:rPr>
      </w:r>
    </w:p>
    <w:p w:rsidR="00000000" w:rsidDel="00000000" w:rsidP="00000000" w:rsidRDefault="00000000" w:rsidRPr="00000000" w14:paraId="000000C2">
      <w:pPr>
        <w:spacing w:after="240" w:before="240" w:lineRule="auto"/>
        <w:jc w:val="both"/>
        <w:rPr>
          <w:b w:val="1"/>
          <w:sz w:val="22"/>
          <w:szCs w:val="22"/>
          <w:u w:val="single"/>
        </w:rPr>
      </w:pPr>
      <w:r w:rsidDel="00000000" w:rsidR="00000000" w:rsidRPr="00000000">
        <w:rPr>
          <w:b w:val="1"/>
          <w:sz w:val="22"/>
          <w:szCs w:val="22"/>
          <w:u w:val="single"/>
          <w:rtl w:val="0"/>
        </w:rPr>
        <w:t xml:space="preserve">Project Description: -</w:t>
      </w:r>
    </w:p>
    <w:p w:rsidR="00000000" w:rsidDel="00000000" w:rsidP="00000000" w:rsidRDefault="00000000" w:rsidRPr="00000000" w14:paraId="000000C3">
      <w:pPr>
        <w:spacing w:after="240" w:before="240" w:lineRule="auto"/>
        <w:jc w:val="both"/>
        <w:rPr>
          <w:sz w:val="22"/>
          <w:szCs w:val="22"/>
        </w:rPr>
      </w:pPr>
      <w:r w:rsidDel="00000000" w:rsidR="00000000" w:rsidRPr="00000000">
        <w:rPr>
          <w:sz w:val="22"/>
          <w:szCs w:val="22"/>
          <w:rtl w:val="0"/>
        </w:rPr>
        <w:t xml:space="preserve">Hewlett-Packard is a Fortune 500 Company, based out of the US, with global presence. SAP-ODS/SMART Retirement: Retirement of key data-mart SAP-ODS and SMART for three regions. All the assets/systems connected to SAP-ODS and SMART extracting the data from these need to be sending the data from BW and the operational reporting for these systems to be enabled in BW and management reporting in EDW .The assets involved are CIP/ATR/Siebel/SMART/SAPODS/IBCP/ GICS/SGBU/Year End Quota and so on..</w:t>
      </w:r>
    </w:p>
    <w:p w:rsidR="00000000" w:rsidDel="00000000" w:rsidP="00000000" w:rsidRDefault="00000000" w:rsidRPr="00000000" w14:paraId="000000C4">
      <w:pPr>
        <w:spacing w:after="240" w:before="240" w:lineRule="auto"/>
        <w:jc w:val="both"/>
        <w:rPr>
          <w:b w:val="1"/>
          <w:sz w:val="22"/>
          <w:szCs w:val="22"/>
          <w:u w:val="single"/>
        </w:rPr>
      </w:pPr>
      <w:r w:rsidDel="00000000" w:rsidR="00000000" w:rsidRPr="00000000">
        <w:rPr>
          <w:rtl w:val="0"/>
        </w:rPr>
      </w:r>
    </w:p>
    <w:p w:rsidR="00000000" w:rsidDel="00000000" w:rsidP="00000000" w:rsidRDefault="00000000" w:rsidRPr="00000000" w14:paraId="000000C5">
      <w:pPr>
        <w:jc w:val="both"/>
        <w:rPr>
          <w:sz w:val="22"/>
          <w:szCs w:val="22"/>
        </w:rPr>
      </w:pPr>
      <w:r w:rsidDel="00000000" w:rsidR="00000000" w:rsidRPr="00000000">
        <w:rPr>
          <w:rtl w:val="0"/>
        </w:rPr>
      </w:r>
    </w:p>
    <w:p w:rsidR="00000000" w:rsidDel="00000000" w:rsidP="00000000" w:rsidRDefault="00000000" w:rsidRPr="00000000" w14:paraId="000000C6">
      <w:pPr>
        <w:jc w:val="both"/>
        <w:rPr>
          <w:b w:val="1"/>
          <w:sz w:val="22"/>
          <w:szCs w:val="22"/>
        </w:rPr>
      </w:pPr>
      <w:r w:rsidDel="00000000" w:rsidR="00000000" w:rsidRPr="00000000">
        <w:rPr>
          <w:b w:val="1"/>
          <w:sz w:val="22"/>
          <w:szCs w:val="22"/>
          <w:rtl w:val="0"/>
        </w:rPr>
        <w:t xml:space="preserve">Role and Responsibilities </w:t>
      </w:r>
    </w:p>
    <w:p w:rsidR="00000000" w:rsidDel="00000000" w:rsidP="00000000" w:rsidRDefault="00000000" w:rsidRPr="00000000" w14:paraId="000000C7">
      <w:pPr>
        <w:spacing w:after="240" w:before="240" w:lineRule="auto"/>
        <w:ind w:left="1000" w:hanging="360"/>
        <w:jc w:val="both"/>
        <w:rPr>
          <w:sz w:val="22"/>
          <w:szCs w:val="22"/>
        </w:rPr>
      </w:pPr>
      <w:r w:rsidDel="00000000" w:rsidR="00000000" w:rsidRPr="00000000">
        <w:rPr>
          <w:rFonts w:ascii="Noto Sans Symbols" w:cs="Noto Sans Symbols" w:eastAsia="Noto Sans Symbols" w:hAnsi="Noto Sans Symbols"/>
          <w:sz w:val="22"/>
          <w:szCs w:val="22"/>
          <w:rtl w:val="0"/>
        </w:rPr>
        <w:t xml:space="preserve">⮚ </w:t>
      </w:r>
      <w:r w:rsidDel="00000000" w:rsidR="00000000" w:rsidRPr="00000000">
        <w:rPr>
          <w:sz w:val="22"/>
          <w:szCs w:val="22"/>
          <w:rtl w:val="0"/>
        </w:rPr>
        <w:t xml:space="preserve">Every day Status tracking with Team for Open Defects and CRs.</w:t>
      </w:r>
    </w:p>
    <w:p w:rsidR="00000000" w:rsidDel="00000000" w:rsidP="00000000" w:rsidRDefault="00000000" w:rsidRPr="00000000" w14:paraId="000000C8">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SPOC for SIEBEL and Spend Management Projects Retirement and Renewal status logic.</w:t>
      </w:r>
    </w:p>
    <w:p w:rsidR="00000000" w:rsidDel="00000000" w:rsidP="00000000" w:rsidRDefault="00000000" w:rsidRPr="00000000" w14:paraId="000000C9">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SPOC for SFDC Projects Retirement and Renewal status logic.</w:t>
      </w:r>
    </w:p>
    <w:p w:rsidR="00000000" w:rsidDel="00000000" w:rsidP="00000000" w:rsidRDefault="00000000" w:rsidRPr="00000000" w14:paraId="000000CA">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Involved in Gathering the users requirements by conducting meetings with business users and understand their requirements.</w:t>
      </w:r>
    </w:p>
    <w:p w:rsidR="00000000" w:rsidDel="00000000" w:rsidP="00000000" w:rsidRDefault="00000000" w:rsidRPr="00000000" w14:paraId="000000CB">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Extensively worked on Order to cash project led by HP CIO.</w:t>
      </w:r>
    </w:p>
    <w:p w:rsidR="00000000" w:rsidDel="00000000" w:rsidP="00000000" w:rsidRDefault="00000000" w:rsidRPr="00000000" w14:paraId="000000CC">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Extensively worked on Customer exits and User exits.</w:t>
      </w:r>
    </w:p>
    <w:p w:rsidR="00000000" w:rsidDel="00000000" w:rsidP="00000000" w:rsidRDefault="00000000" w:rsidRPr="00000000" w14:paraId="000000CD">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Involved in different phases of this Implementation project.</w:t>
      </w:r>
    </w:p>
    <w:p w:rsidR="00000000" w:rsidDel="00000000" w:rsidP="00000000" w:rsidRDefault="00000000" w:rsidRPr="00000000" w14:paraId="000000CE">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Developed scratch Level Finance reports on Balance sheet and Profit and loss .</w:t>
      </w:r>
    </w:p>
    <w:p w:rsidR="00000000" w:rsidDel="00000000" w:rsidP="00000000" w:rsidRDefault="00000000" w:rsidRPr="00000000" w14:paraId="000000CF">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Interaction with onsite functional consultants to understand functional    specifications.</w:t>
      </w:r>
    </w:p>
    <w:p w:rsidR="00000000" w:rsidDel="00000000" w:rsidP="00000000" w:rsidRDefault="00000000" w:rsidRPr="00000000" w14:paraId="000000D0">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Created Technical Design Document according to the inputs from the Functional Design Document.</w:t>
      </w:r>
    </w:p>
    <w:p w:rsidR="00000000" w:rsidDel="00000000" w:rsidP="00000000" w:rsidRDefault="00000000" w:rsidRPr="00000000" w14:paraId="000000D1">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Identified and Installed Info Cubes, DSO’s, data sources from Business Content.</w:t>
      </w:r>
    </w:p>
    <w:p w:rsidR="00000000" w:rsidDel="00000000" w:rsidP="00000000" w:rsidRDefault="00000000" w:rsidRPr="00000000" w14:paraId="000000D2">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Uploaded Master and Transactional data from different Source systems.</w:t>
      </w:r>
    </w:p>
    <w:p w:rsidR="00000000" w:rsidDel="00000000" w:rsidP="00000000" w:rsidRDefault="00000000" w:rsidRPr="00000000" w14:paraId="000000D3">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Created and changed Cubes, DSO’S and Info objects as per requirements.</w:t>
      </w:r>
    </w:p>
    <w:p w:rsidR="00000000" w:rsidDel="00000000" w:rsidP="00000000" w:rsidRDefault="00000000" w:rsidRPr="00000000" w14:paraId="000000D4">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Involved in changing the existing data model of an Info Cube by adding new Characteristics and Key Figures as per the requirements.</w:t>
      </w:r>
    </w:p>
    <w:p w:rsidR="00000000" w:rsidDel="00000000" w:rsidP="00000000" w:rsidRDefault="00000000" w:rsidRPr="00000000" w14:paraId="000000D5">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Extensively used BEx analyzer to created queries, variables, filters, calculated key  </w:t>
      </w:r>
    </w:p>
    <w:p w:rsidR="00000000" w:rsidDel="00000000" w:rsidP="00000000" w:rsidRDefault="00000000" w:rsidRPr="00000000" w14:paraId="000000D6">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Figures restricted key figures, charts and workbooks.</w:t>
      </w:r>
    </w:p>
    <w:p w:rsidR="00000000" w:rsidDel="00000000" w:rsidP="00000000" w:rsidRDefault="00000000" w:rsidRPr="00000000" w14:paraId="000000D7">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As part of data provider layer, migrated data from R/3 using different extraction methods (LO, Co-Pa, Generic Extractors).</w:t>
      </w:r>
    </w:p>
    <w:p w:rsidR="00000000" w:rsidDel="00000000" w:rsidP="00000000" w:rsidRDefault="00000000" w:rsidRPr="00000000" w14:paraId="000000D8">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Validated and monitored the data loads form sources at transformations.</w:t>
      </w:r>
    </w:p>
    <w:p w:rsidR="00000000" w:rsidDel="00000000" w:rsidP="00000000" w:rsidRDefault="00000000" w:rsidRPr="00000000" w14:paraId="000000D9">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Also duty manager for Flush n Cache tasks for all kind of Downtime and FYE activities</w:t>
      </w:r>
    </w:p>
    <w:p w:rsidR="00000000" w:rsidDel="00000000" w:rsidP="00000000" w:rsidRDefault="00000000" w:rsidRPr="00000000" w14:paraId="000000DA">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Developed and worked on inventory reports.</w:t>
      </w:r>
    </w:p>
    <w:p w:rsidR="00000000" w:rsidDel="00000000" w:rsidP="00000000" w:rsidRDefault="00000000" w:rsidRPr="00000000" w14:paraId="000000DB">
      <w:pP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Involved in many projects under GIS as a Portfolio Lead for GIS.</w:t>
      </w:r>
    </w:p>
    <w:p w:rsidR="00000000" w:rsidDel="00000000" w:rsidP="00000000" w:rsidRDefault="00000000" w:rsidRPr="00000000" w14:paraId="000000DC">
      <w:pPr>
        <w:shd w:fill="ffffff" w:val="clear"/>
        <w:spacing w:after="240" w:before="240" w:lineRule="auto"/>
        <w:ind w:left="100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Used Designer Studio as a part of Universe Development for Defining the Parameters of Universe, Inserting the table, making Joins, Resolving Loop's, Creating Classes, and Objects.</w:t>
      </w:r>
    </w:p>
    <w:p w:rsidR="00000000" w:rsidDel="00000000" w:rsidP="00000000" w:rsidRDefault="00000000" w:rsidRPr="00000000" w14:paraId="000000DD">
      <w:pPr>
        <w:shd w:fill="ffffff" w:val="clear"/>
        <w:spacing w:after="240" w:before="240" w:lineRule="auto"/>
        <w:ind w:left="1000" w:hanging="360"/>
        <w:jc w:val="both"/>
        <w:rPr>
          <w:sz w:val="22"/>
          <w:szCs w:val="22"/>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2"/>
          <w:szCs w:val="22"/>
        </w:rPr>
      </w:pPr>
      <w:r w:rsidDel="00000000" w:rsidR="00000000" w:rsidRPr="00000000">
        <w:rPr>
          <w:b w:val="1"/>
          <w:sz w:val="22"/>
          <w:szCs w:val="22"/>
          <w:rtl w:val="0"/>
        </w:rPr>
        <w:t xml:space="preserve">Project              : CRS                                                                                      Apr 2006 till Mar 2008</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2"/>
          <w:szCs w:val="22"/>
        </w:rPr>
      </w:pPr>
      <w:r w:rsidDel="00000000" w:rsidR="00000000" w:rsidRPr="00000000">
        <w:rPr>
          <w:b w:val="1"/>
          <w:sz w:val="22"/>
          <w:szCs w:val="22"/>
          <w:rtl w:val="0"/>
        </w:rPr>
        <w:t xml:space="preserve">Client               :  HP Global Soft Ltd., Bangalore-India.</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2"/>
          <w:szCs w:val="22"/>
        </w:rPr>
      </w:pPr>
      <w:r w:rsidDel="00000000" w:rsidR="00000000" w:rsidRPr="00000000">
        <w:rPr>
          <w:b w:val="1"/>
          <w:sz w:val="22"/>
          <w:szCs w:val="22"/>
          <w:rtl w:val="0"/>
        </w:rPr>
        <w:t xml:space="preserve">Role                  : SAP ABAP Technical consultant</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2"/>
          <w:szCs w:val="22"/>
        </w:rPr>
      </w:pPr>
      <w:r w:rsidDel="00000000" w:rsidR="00000000" w:rsidRPr="00000000">
        <w:rPr>
          <w:b w:val="1"/>
          <w:sz w:val="22"/>
          <w:szCs w:val="22"/>
          <w:rtl w:val="0"/>
        </w:rPr>
        <w:t xml:space="preserve">Environment   : SAP R/3 4.7 ABAP, ECC 5.0, SD, MM &amp; FI, &amp; MS Sql server 2008  </w:t>
      </w:r>
    </w:p>
    <w:p w:rsidR="00000000" w:rsidDel="00000000" w:rsidP="00000000" w:rsidRDefault="00000000" w:rsidRPr="00000000" w14:paraId="000000E2">
      <w:pPr>
        <w:spacing w:after="240" w:before="240" w:lineRule="auto"/>
        <w:jc w:val="both"/>
        <w:rPr>
          <w:b w:val="1"/>
          <w:smallCaps w:val="1"/>
          <w:sz w:val="22"/>
          <w:szCs w:val="22"/>
          <w:u w:val="single"/>
        </w:rPr>
      </w:pPr>
      <w:r w:rsidDel="00000000" w:rsidR="00000000" w:rsidRPr="00000000">
        <w:rPr>
          <w:b w:val="1"/>
          <w:smallCaps w:val="1"/>
          <w:sz w:val="22"/>
          <w:szCs w:val="22"/>
          <w:u w:val="single"/>
          <w:rtl w:val="0"/>
        </w:rPr>
        <w:t xml:space="preserve">Project Description: -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jc w:val="both"/>
        <w:rPr>
          <w:sz w:val="22"/>
          <w:szCs w:val="22"/>
        </w:rPr>
      </w:pPr>
      <w:r w:rsidDel="00000000" w:rsidR="00000000" w:rsidRPr="00000000">
        <w:rPr>
          <w:b w:val="1"/>
          <w:sz w:val="22"/>
          <w:szCs w:val="22"/>
          <w:rtl w:val="0"/>
        </w:rPr>
        <w:t xml:space="preserve">Customer Reference Server (CRS) Project (HP-IT</w:t>
      </w:r>
      <w:r w:rsidDel="00000000" w:rsidR="00000000" w:rsidRPr="00000000">
        <w:rPr>
          <w:sz w:val="22"/>
          <w:szCs w:val="22"/>
          <w:rtl w:val="0"/>
        </w:rPr>
        <w:t xml:space="preserve">): - The WWC2CRS interface links WWCISYS systems to the CRS and thus enables business units to connect directly to the CRS</w:t>
      </w:r>
    </w:p>
    <w:p w:rsidR="00000000" w:rsidDel="00000000" w:rsidP="00000000" w:rsidRDefault="00000000" w:rsidRPr="00000000" w14:paraId="000000E4">
      <w:pPr>
        <w:spacing w:after="240" w:before="240" w:lineRule="auto"/>
        <w:jc w:val="both"/>
        <w:rPr>
          <w:sz w:val="22"/>
          <w:szCs w:val="22"/>
          <w:u w:val="single"/>
        </w:rPr>
      </w:pPr>
      <w:r w:rsidDel="00000000" w:rsidR="00000000" w:rsidRPr="00000000">
        <w:rPr>
          <w:sz w:val="22"/>
          <w:szCs w:val="22"/>
          <w:rtl w:val="0"/>
        </w:rPr>
        <w:t xml:space="preserve">CRS/WAM developers have recommended and proved legacy connectivity to SAP is viable for customer information access.  Java Connector (JCO), the CRS BAPI, to CRS on “Hazel” and back again.  By only providing a Customer Base Number (CBN), correct Sold, Invoice, and Ship information was returned.</w:t>
      </w:r>
      <w:r w:rsidDel="00000000" w:rsidR="00000000" w:rsidRPr="00000000">
        <w:rPr>
          <w:sz w:val="22"/>
          <w:szCs w:val="22"/>
          <w:u w:val="single"/>
          <w:rtl w:val="0"/>
        </w:rPr>
        <w:t xml:space="preserve"> </w:t>
      </w:r>
    </w:p>
    <w:p w:rsidR="00000000" w:rsidDel="00000000" w:rsidP="00000000" w:rsidRDefault="00000000" w:rsidRPr="00000000" w14:paraId="000000E5">
      <w:pPr>
        <w:pStyle w:val="Heading4"/>
        <w:keepNext w:val="0"/>
        <w:spacing w:after="40" w:before="240" w:lineRule="auto"/>
        <w:rPr>
          <w:rFonts w:ascii="Times New Roman" w:cs="Times New Roman" w:eastAsia="Times New Roman" w:hAnsi="Times New Roman"/>
          <w:sz w:val="22"/>
          <w:szCs w:val="22"/>
        </w:rPr>
      </w:pPr>
      <w:bookmarkStart w:colFirst="0" w:colLast="0" w:name="_dqxg24ktd0xz" w:id="0"/>
      <w:bookmarkEnd w:id="0"/>
      <w:r w:rsidDel="00000000" w:rsidR="00000000" w:rsidRPr="00000000">
        <w:rPr>
          <w:rFonts w:ascii="Times New Roman" w:cs="Times New Roman" w:eastAsia="Times New Roman" w:hAnsi="Times New Roman"/>
          <w:sz w:val="22"/>
          <w:szCs w:val="22"/>
          <w:u w:val="single"/>
          <w:rtl w:val="0"/>
        </w:rPr>
        <w:t xml:space="preserve">BAPI: </w:t>
      </w:r>
      <w:r w:rsidDel="00000000" w:rsidR="00000000" w:rsidRPr="00000000">
        <w:rPr>
          <w:rFonts w:ascii="Times New Roman" w:cs="Times New Roman" w:eastAsia="Times New Roman" w:hAnsi="Times New Roman"/>
          <w:sz w:val="22"/>
          <w:szCs w:val="22"/>
          <w:rtl w:val="0"/>
        </w:rPr>
        <w:t xml:space="preserve">The BAPI functionality provided in CRS/WAM 8.0 out of the CRS/WAM Phase 1 development effort.</w:t>
      </w:r>
    </w:p>
    <w:p w:rsidR="00000000" w:rsidDel="00000000" w:rsidP="00000000" w:rsidRDefault="00000000" w:rsidRPr="00000000" w14:paraId="000000E6">
      <w:pPr>
        <w:pStyle w:val="Heading4"/>
        <w:keepNext w:val="0"/>
        <w:spacing w:after="40" w:before="240" w:lineRule="auto"/>
        <w:rPr>
          <w:rFonts w:ascii="Times New Roman" w:cs="Times New Roman" w:eastAsia="Times New Roman" w:hAnsi="Times New Roman"/>
          <w:sz w:val="22"/>
          <w:szCs w:val="22"/>
        </w:rPr>
      </w:pPr>
      <w:bookmarkStart w:colFirst="0" w:colLast="0" w:name="_x1v5192m823w" w:id="1"/>
      <w:bookmarkEnd w:id="1"/>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jc w:val="both"/>
        <w:rPr>
          <w:b w:val="1"/>
          <w:sz w:val="22"/>
          <w:szCs w:val="22"/>
        </w:rPr>
      </w:pPr>
      <w:r w:rsidDel="00000000" w:rsidR="00000000" w:rsidRPr="00000000">
        <w:rPr>
          <w:b w:val="1"/>
          <w:sz w:val="22"/>
          <w:szCs w:val="22"/>
          <w:rtl w:val="0"/>
        </w:rPr>
        <w:t xml:space="preserve">Prime Responsibilities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Development of New BAPIs to Retrieve Customer Data from various Z tables.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Enhancement of BAPI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Designed Technical Specks.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Development and Unit Testing.</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Interaction with onsite coordinators to understand requirements and to update day-to-day status.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Analyzing Function Design documents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Problem analysis and completing code changes in development environment.</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Code Review done for peers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Testing the quick fixes and documenting the same.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Performance Tuning of existing programs to reduce runtime.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Follow procedures as defined for customer standards.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00" w:right="0" w:hanging="360"/>
        <w:jc w:val="both"/>
        <w:rPr>
          <w:sz w:val="22"/>
          <w:szCs w:val="22"/>
        </w:rPr>
      </w:pPr>
      <w:r w:rsidDel="00000000" w:rsidR="00000000" w:rsidRPr="00000000">
        <w:rPr>
          <w:rFonts w:ascii="Nova Mono" w:cs="Nova Mono" w:eastAsia="Nova Mono" w:hAnsi="Nova Mono"/>
          <w:sz w:val="22"/>
          <w:szCs w:val="22"/>
          <w:rtl w:val="0"/>
        </w:rPr>
        <w:t xml:space="preserve">⮚ </w:t>
      </w:r>
      <w:r w:rsidDel="00000000" w:rsidR="00000000" w:rsidRPr="00000000">
        <w:rPr>
          <w:sz w:val="22"/>
          <w:szCs w:val="22"/>
          <w:rtl w:val="0"/>
        </w:rPr>
        <w:t xml:space="preserve">Generated BDC program for customer master changes using T-code XD02. </w:t>
      </w:r>
    </w:p>
    <w:p w:rsidR="00000000" w:rsidDel="00000000" w:rsidP="00000000" w:rsidRDefault="00000000" w:rsidRPr="00000000" w14:paraId="000000F4">
      <w:pPr>
        <w:jc w:val="both"/>
        <w:rPr>
          <w:sz w:val="22"/>
          <w:szCs w:val="22"/>
        </w:rPr>
      </w:pPr>
      <w:r w:rsidDel="00000000" w:rsidR="00000000" w:rsidRPr="00000000">
        <w:rPr>
          <w:rtl w:val="0"/>
        </w:rPr>
      </w:r>
    </w:p>
    <w:p w:rsidR="00000000" w:rsidDel="00000000" w:rsidP="00000000" w:rsidRDefault="00000000" w:rsidRPr="00000000" w14:paraId="000000F5">
      <w:pPr>
        <w:ind w:left="540" w:firstLine="0"/>
        <w:jc w:val="both"/>
        <w:rPr>
          <w:sz w:val="22"/>
          <w:szCs w:val="22"/>
        </w:rPr>
      </w:pPr>
      <w:r w:rsidDel="00000000" w:rsidR="00000000" w:rsidRPr="00000000">
        <w:rPr>
          <w:rtl w:val="0"/>
        </w:rPr>
      </w:r>
    </w:p>
    <w:sectPr>
      <w:headerReference r:id="rId7" w:type="default"/>
      <w:pgSz w:h="15840" w:w="12240" w:orient="portrait"/>
      <w:pgMar w:bottom="1440" w:top="1440" w:left="1440" w:right="1440" w:header="1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Nova Mono">
    <w:embedRegular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8"/>
        <w:szCs w:val="28"/>
        <w:u w:val="none"/>
        <w:shd w:fill="auto" w:val="clear"/>
        <w:vertAlign w:val="baseline"/>
      </w:rPr>
      <w:drawing>
        <wp:inline distB="0" distT="0" distL="0" distR="0">
          <wp:extent cx="1203960" cy="60198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03960" cy="6019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both"/>
    </w:pPr>
    <w:rPr>
      <w:rFonts w:ascii="Garamond" w:cs="Garamond" w:eastAsia="Garamond" w:hAnsi="Garamond"/>
    </w:rPr>
  </w:style>
  <w:style w:type="paragraph" w:styleId="Heading3">
    <w:name w:val="heading 3"/>
    <w:basedOn w:val="Normal"/>
    <w:next w:val="Normal"/>
    <w:pPr>
      <w:keepNext w:val="1"/>
    </w:pPr>
    <w:rPr>
      <w:rFonts w:ascii="Arial" w:cs="Arial" w:eastAsia="Arial" w:hAnsi="Arial"/>
      <w:b w:val="1"/>
      <w:sz w:val="20"/>
      <w:szCs w:val="20"/>
    </w:rPr>
  </w:style>
  <w:style w:type="paragraph" w:styleId="Heading4">
    <w:name w:val="heading 4"/>
    <w:basedOn w:val="Normal"/>
    <w:next w:val="Normal"/>
    <w:pPr>
      <w:keepNext w:val="1"/>
      <w:tabs>
        <w:tab w:val="left" w:leader="none" w:pos="900"/>
      </w:tabs>
      <w:jc w:val="both"/>
    </w:pPr>
    <w:rPr>
      <w:rFonts w:ascii="Arial" w:cs="Arial" w:eastAsia="Arial" w:hAnsi="Arial"/>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ind w:left="360"/>
    </w:pPr>
    <w:rPr>
      <w:rFonts w:ascii="Arial" w:cs="Arial" w:eastAsia="Arial" w:hAnsi="Arial"/>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kanugantimr@gmail.com"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QuattrocentoSans-regular.ttf"/><Relationship Id="rId15" Type="http://schemas.openxmlformats.org/officeDocument/2006/relationships/font" Target="fonts/NovaMono-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